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97" w:rsidRDefault="00CF2A97" w:rsidP="00CF2A97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WIR.271.1.2017</w:t>
      </w:r>
    </w:p>
    <w:p w:rsidR="00CF2A97" w:rsidRDefault="00CF2A97" w:rsidP="00CF2A97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CF2A97" w:rsidRDefault="00CF2A97" w:rsidP="00CF2A97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CF2A97" w:rsidRDefault="00CF2A97" w:rsidP="00CF2A97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wraz z ofertą</w:t>
      </w:r>
    </w:p>
    <w:p w:rsidR="00CF2A97" w:rsidRDefault="00CF2A97" w:rsidP="00CF2A97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CF2A97" w:rsidRDefault="00CF2A97" w:rsidP="00CF2A97">
      <w:pPr>
        <w:pStyle w:val="Standard"/>
        <w:ind w:right="6009"/>
        <w:rPr>
          <w:rFonts w:cs="Arial"/>
          <w:sz w:val="22"/>
          <w:szCs w:val="22"/>
        </w:rPr>
      </w:pPr>
    </w:p>
    <w:p w:rsidR="00CF2A97" w:rsidRDefault="00CF2A97" w:rsidP="00CF2A97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CF2A97" w:rsidRDefault="007F0AC8" w:rsidP="00CF2A97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</w:t>
      </w:r>
    </w:p>
    <w:p w:rsidR="00CF2A97" w:rsidRDefault="00CF2A97" w:rsidP="00CF2A97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CF2A97" w:rsidRDefault="00CF2A97" w:rsidP="00CF2A97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CF2A97" w:rsidRDefault="00CF2A97" w:rsidP="00CF2A97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</w:t>
      </w:r>
      <w:r w:rsidR="007F0AC8">
        <w:rPr>
          <w:rFonts w:cs="Arial"/>
          <w:sz w:val="22"/>
          <w:szCs w:val="22"/>
        </w:rPr>
        <w:t>………………………………..………………………………</w:t>
      </w:r>
      <w:bookmarkStart w:id="0" w:name="_GoBack"/>
      <w:bookmarkEnd w:id="0"/>
    </w:p>
    <w:p w:rsidR="00CF2A97" w:rsidRDefault="00CF2A97" w:rsidP="00CF2A97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CF2A97" w:rsidRDefault="00CF2A97" w:rsidP="00CF2A97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879"/>
      </w:tblGrid>
      <w:tr w:rsidR="00CF2A97" w:rsidTr="00A37EF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7" w:rsidRDefault="00CF2A97" w:rsidP="00A37EF1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CF2A97" w:rsidRDefault="00CF2A97" w:rsidP="00A37EF1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CF2A97" w:rsidRDefault="00CF2A97" w:rsidP="00A37EF1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CF2A97" w:rsidRDefault="00CF2A97" w:rsidP="00A37EF1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7" w:rsidRDefault="00CF2A97" w:rsidP="00A37EF1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CF2A97" w:rsidRDefault="00CF2A97" w:rsidP="00A37EF1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  <w:p w:rsidR="00CF2A97" w:rsidRDefault="00CF2A97" w:rsidP="00A37EF1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  <w:p w:rsidR="00CF2A97" w:rsidRDefault="00CF2A97" w:rsidP="00A37EF1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</w:tr>
    </w:tbl>
    <w:p w:rsidR="00CF2A97" w:rsidRDefault="00CF2A97" w:rsidP="00CF2A97">
      <w:pPr>
        <w:pStyle w:val="Standard"/>
        <w:jc w:val="center"/>
        <w:rPr>
          <w:b/>
          <w:sz w:val="24"/>
        </w:rPr>
      </w:pPr>
    </w:p>
    <w:p w:rsidR="00CF2A97" w:rsidRDefault="00CF2A97" w:rsidP="00CF2A9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CF2A97" w:rsidRDefault="00CF2A97" w:rsidP="00CF2A97">
      <w:pPr>
        <w:pStyle w:val="Standard"/>
        <w:jc w:val="center"/>
        <w:rPr>
          <w:b/>
          <w:sz w:val="24"/>
        </w:rPr>
      </w:pPr>
    </w:p>
    <w:tbl>
      <w:tblPr>
        <w:tblW w:w="10244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6356"/>
      </w:tblGrid>
      <w:tr w:rsidR="00CF2A97" w:rsidTr="00A37EF1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TableHeading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Przedmiot zamówienia</w:t>
            </w:r>
          </w:p>
          <w:p w:rsidR="00CF2A97" w:rsidRDefault="00CF2A97" w:rsidP="00A37EF1">
            <w:pPr>
              <w:pStyle w:val="Standard"/>
              <w:widowControl w:val="0"/>
              <w:tabs>
                <w:tab w:val="left" w:pos="-275"/>
                <w:tab w:val="right" w:leader="underscore" w:pos="8796"/>
              </w:tabs>
              <w:autoSpaceDE w:val="0"/>
              <w:ind w:left="-275" w:right="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Standard"/>
              <w:spacing w:line="360" w:lineRule="auto"/>
              <w:jc w:val="center"/>
            </w:pPr>
            <w:r>
              <w:rPr>
                <w:rStyle w:val="text2"/>
                <w:rFonts w:cs="Arial"/>
                <w:b/>
                <w:color w:val="000000"/>
              </w:rPr>
              <w:t>Dostawa energii elektrycznej oraz zapewnienie usługi dystrybucji energii elektrycznej d</w:t>
            </w:r>
            <w:r>
              <w:rPr>
                <w:rStyle w:val="text2"/>
                <w:rFonts w:eastAsia="TimesNewRomanPSMT" w:cs="Arial"/>
                <w:b/>
                <w:bCs/>
                <w:color w:val="000000"/>
                <w:spacing w:val="3"/>
              </w:rPr>
              <w:t>o obiektów gminnych Gminy Zakroczym</w:t>
            </w:r>
          </w:p>
        </w:tc>
      </w:tr>
      <w:tr w:rsidR="00CF2A97" w:rsidTr="00CF2A97">
        <w:tc>
          <w:tcPr>
            <w:tcW w:w="3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Standard"/>
              <w:widowControl w:val="0"/>
              <w:tabs>
                <w:tab w:val="left" w:pos="-275"/>
                <w:tab w:val="right" w:leader="underscore" w:pos="8796"/>
              </w:tabs>
              <w:autoSpaceDE w:val="0"/>
              <w:spacing w:line="276" w:lineRule="auto"/>
              <w:ind w:left="-275" w:right="5"/>
              <w:jc w:val="center"/>
              <w:rPr>
                <w:rFonts w:eastAsia="Arial" w:cs="Arial"/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pacing w:val="3"/>
                <w:sz w:val="22"/>
                <w:szCs w:val="22"/>
              </w:rPr>
              <w:t>Gmina Zakroczym</w:t>
            </w:r>
          </w:p>
        </w:tc>
      </w:tr>
      <w:tr w:rsidR="00CF2A97" w:rsidTr="00CF2A97">
        <w:trPr>
          <w:trHeight w:val="271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F83C1A">
            <w:pPr>
              <w:pStyle w:val="Standard"/>
              <w:rPr>
                <w:b/>
                <w:sz w:val="22"/>
              </w:rPr>
            </w:pPr>
            <w:r>
              <w:rPr>
                <w:b/>
                <w:color w:val="auto"/>
                <w:sz w:val="22"/>
              </w:rPr>
              <w:t>Cena ofertowa</w:t>
            </w:r>
            <w:r w:rsidR="00F83C1A">
              <w:rPr>
                <w:b/>
                <w:color w:val="auto"/>
                <w:sz w:val="22"/>
              </w:rPr>
              <w:t xml:space="preserve"> brutto za przedmiot zamówienia wynikająca z wartości łącznej brutto formularza cenowego (kolumna nr 26)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CF2A97">
            <w:pPr>
              <w:pStyle w:val="Standard"/>
              <w:jc w:val="both"/>
              <w:rPr>
                <w:sz w:val="22"/>
              </w:rPr>
            </w:pPr>
          </w:p>
          <w:p w:rsidR="00CF2A97" w:rsidRDefault="00CF2A97" w:rsidP="00CF2A97">
            <w:pPr>
              <w:pStyle w:val="Standard"/>
              <w:jc w:val="both"/>
              <w:rPr>
                <w:sz w:val="22"/>
              </w:rPr>
            </w:pPr>
            <w:r>
              <w:rPr>
                <w:color w:val="auto"/>
                <w:sz w:val="22"/>
              </w:rPr>
              <w:t>.................................zł</w:t>
            </w:r>
          </w:p>
          <w:p w:rsidR="00CF2A97" w:rsidRDefault="00CF2A97" w:rsidP="00CF2A97">
            <w:pPr>
              <w:pStyle w:val="Standard"/>
              <w:jc w:val="both"/>
              <w:rPr>
                <w:sz w:val="22"/>
              </w:rPr>
            </w:pPr>
          </w:p>
          <w:p w:rsidR="00CF2A97" w:rsidRDefault="00CF2A97" w:rsidP="00CF2A97">
            <w:pPr>
              <w:pStyle w:val="Standard"/>
              <w:rPr>
                <w:sz w:val="22"/>
              </w:rPr>
            </w:pPr>
            <w:r>
              <w:rPr>
                <w:color w:val="auto"/>
                <w:sz w:val="22"/>
              </w:rPr>
              <w:t>słownie: .................................................................…</w:t>
            </w:r>
          </w:p>
          <w:p w:rsidR="00CF2A97" w:rsidRDefault="00CF2A97" w:rsidP="00CF2A97">
            <w:pPr>
              <w:pStyle w:val="Standard"/>
              <w:rPr>
                <w:sz w:val="22"/>
              </w:rPr>
            </w:pPr>
          </w:p>
          <w:p w:rsidR="00CF2A97" w:rsidRDefault="00CF2A97" w:rsidP="00CF2A97">
            <w:pPr>
              <w:pStyle w:val="Standard"/>
              <w:rPr>
                <w:sz w:val="22"/>
              </w:rPr>
            </w:pPr>
            <w:r>
              <w:rPr>
                <w:color w:val="auto"/>
                <w:sz w:val="22"/>
              </w:rPr>
              <w:t>...............................................................................…</w:t>
            </w:r>
          </w:p>
        </w:tc>
      </w:tr>
      <w:tr w:rsidR="00CF2A97" w:rsidTr="00A37EF1">
        <w:tc>
          <w:tcPr>
            <w:tcW w:w="3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Standard"/>
              <w:autoSpaceDE w:val="0"/>
              <w:jc w:val="both"/>
            </w:pPr>
            <w:r>
              <w:rPr>
                <w:color w:val="000000"/>
                <w:sz w:val="22"/>
                <w:szCs w:val="22"/>
              </w:rPr>
              <w:t>od  dnia podpisania umowy do dnia  31.12.2017 r.</w:t>
            </w:r>
          </w:p>
        </w:tc>
      </w:tr>
      <w:tr w:rsidR="00CF2A97" w:rsidTr="00A37EF1">
        <w:tc>
          <w:tcPr>
            <w:tcW w:w="3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97" w:rsidRDefault="00CF2A97" w:rsidP="00A37EF1">
            <w:pPr>
              <w:pStyle w:val="Standard"/>
              <w:autoSpaceDE w:val="0"/>
              <w:ind w:left="-270"/>
              <w:jc w:val="both"/>
              <w:rPr>
                <w:rFonts w:eastAsia="TimesNewRomanPSMT" w:cs="TimesNewRomanPSMT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NewRomanPSMT" w:cs="TimesNewRomanPSMT"/>
                <w:b/>
                <w:bCs/>
                <w:color w:val="auto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eastAsia="TimesNewRomanPSMT" w:cs="TimesNewRomanPSMT"/>
                <w:b/>
                <w:bCs/>
                <w:color w:val="auto"/>
                <w:sz w:val="22"/>
                <w:szCs w:val="22"/>
              </w:rPr>
              <w:t>do</w:t>
            </w:r>
            <w:proofErr w:type="spellEnd"/>
            <w:r>
              <w:rPr>
                <w:rFonts w:eastAsia="TimesNewRomanPSMT" w:cs="TimesNewRomanPSMT"/>
                <w:b/>
                <w:bCs/>
                <w:color w:val="auto"/>
                <w:sz w:val="22"/>
                <w:szCs w:val="22"/>
              </w:rPr>
              <w:t xml:space="preserve"> dnia 08.02.2017 r.</w:t>
            </w:r>
          </w:p>
        </w:tc>
      </w:tr>
    </w:tbl>
    <w:p w:rsidR="00CF2A97" w:rsidRDefault="00CF2A97" w:rsidP="00CF2A97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CF2A97" w:rsidRDefault="00CF2A97" w:rsidP="00CF2A97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CF2A97" w:rsidRDefault="00CF2A97" w:rsidP="00CF2A97">
      <w:pPr>
        <w:pStyle w:val="Standard"/>
        <w:jc w:val="both"/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CF2A97" w:rsidRDefault="00CF2A97" w:rsidP="00CF2A97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CF2A97" w:rsidRDefault="00CF2A97" w:rsidP="00CF2A97">
      <w:pPr>
        <w:pStyle w:val="Standard"/>
        <w:jc w:val="both"/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CF2A97" w:rsidRDefault="00CF2A97" w:rsidP="00CF2A97">
      <w:pPr>
        <w:pStyle w:val="Standard"/>
        <w:jc w:val="both"/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CF2A97" w:rsidRDefault="00CF2A97" w:rsidP="00CF2A97">
      <w:pPr>
        <w:pStyle w:val="Standard"/>
        <w:jc w:val="both"/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CF2A97" w:rsidRDefault="00CF2A97" w:rsidP="00CF2A97">
      <w:pPr>
        <w:pStyle w:val="TableContents"/>
        <w:jc w:val="both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F2A97" w:rsidRDefault="00CF2A97" w:rsidP="00CF2A97">
      <w:pPr>
        <w:pStyle w:val="TableContents"/>
        <w:jc w:val="center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CF2A97" w:rsidRDefault="00CF2A97" w:rsidP="00CF2A97">
      <w:pPr>
        <w:pStyle w:val="TableContents"/>
        <w:jc w:val="both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F2A97" w:rsidRDefault="00CF2A97" w:rsidP="00CF2A97">
      <w:pPr>
        <w:pStyle w:val="TableContents"/>
        <w:jc w:val="both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</w:p>
    <w:p w:rsidR="00CF2A97" w:rsidRDefault="00CF2A97" w:rsidP="00CF2A97">
      <w:pPr>
        <w:pStyle w:val="TableContents"/>
        <w:jc w:val="both"/>
        <w:rPr>
          <w:rFonts w:eastAsia="Arial Narrow" w:cs="Arial Narrow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szCs w:val="24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</w:t>
      </w:r>
    </w:p>
    <w:p w:rsidR="00CF2A97" w:rsidRDefault="00CF2A97" w:rsidP="00CF2A97">
      <w:pPr>
        <w:pStyle w:val="Standard"/>
        <w:jc w:val="both"/>
        <w:rPr>
          <w:sz w:val="24"/>
        </w:rPr>
      </w:pPr>
    </w:p>
    <w:p w:rsidR="00CF2A97" w:rsidRDefault="00CF2A97" w:rsidP="00CF2A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CF2A97" w:rsidRDefault="00CF2A97" w:rsidP="00CF2A97">
      <w:pPr>
        <w:pStyle w:val="Standard"/>
        <w:jc w:val="both"/>
      </w:pPr>
      <w:r>
        <w:rPr>
          <w:sz w:val="22"/>
          <w:szCs w:val="22"/>
        </w:rPr>
        <w:t xml:space="preserve">a) zapoznaliśmy się ze specyfikacją istotnych warunków zamówienia na </w:t>
      </w:r>
      <w:r>
        <w:rPr>
          <w:b/>
          <w:bCs/>
          <w:sz w:val="22"/>
          <w:szCs w:val="22"/>
        </w:rPr>
        <w:t>d</w:t>
      </w:r>
      <w:r>
        <w:rPr>
          <w:rFonts w:eastAsia="TimesNewRomanPSMT" w:cs="TimesNewRomanPSMT"/>
          <w:b/>
          <w:bCs/>
          <w:color w:val="000000"/>
          <w:spacing w:val="3"/>
          <w:sz w:val="22"/>
          <w:szCs w:val="22"/>
        </w:rPr>
        <w:t xml:space="preserve">ostawę  </w:t>
      </w:r>
      <w:r>
        <w:rPr>
          <w:rStyle w:val="text2"/>
          <w:rFonts w:eastAsia="TimesNewRomanPSMT" w:cs="Arial"/>
          <w:b/>
          <w:bCs/>
          <w:color w:val="000000"/>
          <w:spacing w:val="3"/>
          <w:sz w:val="24"/>
          <w:szCs w:val="24"/>
        </w:rPr>
        <w:t xml:space="preserve">energii elektrycznej oraz zapewnienie usługi dystrybucji energii elektrycznej </w:t>
      </w:r>
      <w:r>
        <w:rPr>
          <w:rStyle w:val="text2"/>
          <w:rFonts w:eastAsia="Arial" w:cs="Arial"/>
          <w:b/>
          <w:bCs/>
          <w:color w:val="000000"/>
          <w:spacing w:val="3"/>
          <w:sz w:val="24"/>
          <w:szCs w:val="24"/>
          <w:lang w:eastAsia="pl-PL"/>
        </w:rPr>
        <w:t>do obiektów gminnych Gminy Zakroczym</w:t>
      </w: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i nie wnosimy do niej zastrzeżeń oraz przyjmujemy warunki w niej zawarte;</w:t>
      </w:r>
    </w:p>
    <w:p w:rsidR="00CF2A97" w:rsidRDefault="00CF2A97" w:rsidP="00CF2A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CF2A97" w:rsidRDefault="00CF2A97" w:rsidP="00CF2A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w/w zamówienia;</w:t>
      </w:r>
    </w:p>
    <w:p w:rsidR="00CF2A97" w:rsidRDefault="00CF2A97" w:rsidP="00CF2A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CF2A97" w:rsidRDefault="00CF2A97" w:rsidP="00CF2A97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CF2A97" w:rsidRDefault="00CF2A97" w:rsidP="00CF2A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CF2A97" w:rsidRDefault="00CF2A97" w:rsidP="00CF2A97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CF2A97" w:rsidRDefault="00CF2A97" w:rsidP="0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CF2A97" w:rsidRDefault="00CF2A97" w:rsidP="00CF2A97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CF2A97" w:rsidRDefault="00CF2A97" w:rsidP="00CF2A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Wszelką korespondencję w sprawie niniejszego postępowania należy kierować na poniższy adres:</w:t>
      </w:r>
    </w:p>
    <w:p w:rsidR="00CF2A97" w:rsidRDefault="00CF2A97" w:rsidP="00CF2A97">
      <w:pPr>
        <w:pStyle w:val="Standard"/>
        <w:jc w:val="both"/>
        <w:rPr>
          <w:b/>
          <w:sz w:val="22"/>
          <w:szCs w:val="22"/>
        </w:rPr>
      </w:pPr>
    </w:p>
    <w:p w:rsidR="00CF2A97" w:rsidRDefault="00CF2A97" w:rsidP="00CF2A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….......................................................................... tel. ............................ faks ..........................</w:t>
      </w:r>
    </w:p>
    <w:p w:rsidR="00CF2A97" w:rsidRDefault="00CF2A97" w:rsidP="00CF2A97">
      <w:pPr>
        <w:pStyle w:val="Standard"/>
        <w:jc w:val="both"/>
        <w:rPr>
          <w:b/>
          <w:sz w:val="22"/>
          <w:szCs w:val="22"/>
        </w:rPr>
      </w:pPr>
    </w:p>
    <w:p w:rsidR="00CF2A97" w:rsidRDefault="00CF2A97" w:rsidP="00CF2A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CF2A97" w:rsidRDefault="00CF2A97" w:rsidP="00CF2A97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CF2A97" w:rsidRDefault="00CF2A97" w:rsidP="00CF2A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Uprzedzony o odpowiedzialności karnej oświadczam, że załączone do oferty dokumenty opisują stan prawny i faktyczny, aktualny na dzień złożenia oferty (art. 233 k.k.)</w:t>
      </w:r>
    </w:p>
    <w:p w:rsidR="00CF2A97" w:rsidRDefault="00CF2A97" w:rsidP="00CF2A97">
      <w:pPr>
        <w:pStyle w:val="Standard"/>
        <w:spacing w:before="567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CF2A97" w:rsidRDefault="00CF2A97" w:rsidP="00CF2A9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 do SIWZ);</w:t>
      </w:r>
    </w:p>
    <w:p w:rsidR="00F83C1A" w:rsidRDefault="00F83C1A" w:rsidP="00F83C1A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i podpisany formularz </w:t>
      </w:r>
      <w:r>
        <w:rPr>
          <w:sz w:val="22"/>
          <w:szCs w:val="22"/>
        </w:rPr>
        <w:t>cenowy</w:t>
      </w:r>
      <w:r>
        <w:rPr>
          <w:sz w:val="22"/>
          <w:szCs w:val="22"/>
        </w:rPr>
        <w:t xml:space="preserve"> (załącznik nr 1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do SIWZ);</w:t>
      </w:r>
    </w:p>
    <w:p w:rsidR="00CF2A97" w:rsidRDefault="00CF2A97" w:rsidP="00CF2A97">
      <w:pPr>
        <w:pStyle w:val="Standard"/>
        <w:numPr>
          <w:ilvl w:val="1"/>
          <w:numId w:val="1"/>
        </w:numPr>
        <w:jc w:val="both"/>
      </w:pPr>
      <w:r>
        <w:rPr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spełniania warunków udziału w postępowaniu (załącznik nr 2 do SIWZ);</w:t>
      </w:r>
    </w:p>
    <w:p w:rsidR="00CF2A97" w:rsidRDefault="00CF2A97" w:rsidP="00CF2A97">
      <w:pPr>
        <w:pStyle w:val="Standard"/>
        <w:numPr>
          <w:ilvl w:val="1"/>
          <w:numId w:val="1"/>
        </w:numPr>
        <w:autoSpaceDE w:val="0"/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3 do SIWZ);</w:t>
      </w:r>
    </w:p>
    <w:p w:rsidR="00CF2A97" w:rsidRDefault="00CF2A97" w:rsidP="00CF2A97">
      <w:pPr>
        <w:pStyle w:val="Standard"/>
        <w:numPr>
          <w:ilvl w:val="1"/>
          <w:numId w:val="1"/>
        </w:numPr>
        <w:jc w:val="both"/>
      </w:pPr>
      <w:r>
        <w:rPr>
          <w:color w:val="auto"/>
          <w:sz w:val="22"/>
          <w:szCs w:val="22"/>
        </w:rPr>
        <w:t xml:space="preserve">informacja o zleceniu wykonania przedmiotu zamówienia podwykonawcom (załącznik nr 4 do SIWZ) – </w:t>
      </w:r>
      <w:r>
        <w:rPr>
          <w:color w:val="auto"/>
          <w:sz w:val="22"/>
          <w:szCs w:val="22"/>
          <w:u w:val="single"/>
        </w:rPr>
        <w:t>jeżeli dotyczy</w:t>
      </w:r>
    </w:p>
    <w:p w:rsidR="00CF2A97" w:rsidRDefault="00CF2A97" w:rsidP="00CF2A97">
      <w:pPr>
        <w:pStyle w:val="Standard"/>
        <w:numPr>
          <w:ilvl w:val="1"/>
          <w:numId w:val="1"/>
        </w:numPr>
        <w:jc w:val="both"/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F2A97" w:rsidRDefault="00CF2A97" w:rsidP="00CF2A97">
      <w:pPr>
        <w:pStyle w:val="Standard"/>
        <w:ind w:left="340"/>
        <w:jc w:val="both"/>
      </w:pPr>
      <w:r>
        <w:rPr>
          <w:rFonts w:eastAsia="Arial" w:cs="Arial"/>
          <w:spacing w:val="-1"/>
          <w:sz w:val="22"/>
          <w:szCs w:val="22"/>
          <w:lang w:eastAsia="pl-PL" w:bidi="pl-PL"/>
        </w:rPr>
        <w:t>……………………………………………………………………………………………………</w:t>
      </w:r>
      <w:r>
        <w:rPr>
          <w:rFonts w:eastAsia="Arial" w:cs="Arial"/>
          <w:spacing w:val="-1"/>
          <w:sz w:val="24"/>
          <w:szCs w:val="24"/>
          <w:lang w:eastAsia="pl-PL" w:bidi="pl-PL"/>
        </w:rPr>
        <w:t>..</w:t>
      </w:r>
    </w:p>
    <w:p w:rsidR="00CF2A97" w:rsidRDefault="00CF2A97" w:rsidP="00CF2A97">
      <w:pPr>
        <w:pStyle w:val="Standard"/>
        <w:jc w:val="both"/>
        <w:rPr>
          <w:rFonts w:eastAsia="Calibri" w:cs="Calibri"/>
          <w:sz w:val="22"/>
        </w:rPr>
      </w:pPr>
    </w:p>
    <w:p w:rsidR="00CF2A97" w:rsidRDefault="00CF2A97" w:rsidP="00CF2A97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</w:t>
      </w:r>
    </w:p>
    <w:p w:rsidR="00CF2A97" w:rsidRDefault="00CF2A97" w:rsidP="00CF2A97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i pieczęć upoważnionej osoby*</w:t>
      </w:r>
    </w:p>
    <w:p w:rsidR="00CF2A97" w:rsidRDefault="00CF2A97" w:rsidP="00CF2A97">
      <w:pPr>
        <w:pStyle w:val="Standard"/>
        <w:jc w:val="both"/>
        <w:rPr>
          <w:sz w:val="24"/>
        </w:rPr>
      </w:pPr>
    </w:p>
    <w:p w:rsidR="00CF2A97" w:rsidRDefault="00CF2A97" w:rsidP="00CF2A97">
      <w:pPr>
        <w:pStyle w:val="Standard"/>
        <w:tabs>
          <w:tab w:val="left" w:pos="0"/>
        </w:tabs>
        <w:jc w:val="both"/>
        <w:rPr>
          <w:i/>
        </w:rPr>
      </w:pPr>
      <w:r>
        <w:rPr>
          <w:i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EB187C" w:rsidRDefault="00EB187C"/>
    <w:sectPr w:rsidR="00EB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97" w:rsidRDefault="00CF2A97" w:rsidP="00CF2A97">
      <w:r>
        <w:separator/>
      </w:r>
    </w:p>
  </w:endnote>
  <w:endnote w:type="continuationSeparator" w:id="0">
    <w:p w:rsidR="00CF2A97" w:rsidRDefault="00CF2A97" w:rsidP="00CF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97" w:rsidRDefault="00CF2A97" w:rsidP="00CF2A97">
      <w:r>
        <w:separator/>
      </w:r>
    </w:p>
  </w:footnote>
  <w:footnote w:type="continuationSeparator" w:id="0">
    <w:p w:rsidR="00CF2A97" w:rsidRDefault="00CF2A97" w:rsidP="00CF2A97">
      <w:r>
        <w:continuationSeparator/>
      </w:r>
    </w:p>
  </w:footnote>
  <w:footnote w:id="1">
    <w:p w:rsidR="00CF2A97" w:rsidRDefault="00CF2A97" w:rsidP="00CF2A97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. L 124 z 20.5.2003, s. 36). Te informacje są wymagane wyłącznie do celów statystycznych.</w:t>
      </w:r>
    </w:p>
    <w:p w:rsidR="00CF2A97" w:rsidRDefault="00CF2A97" w:rsidP="00CF2A97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F2A97" w:rsidRDefault="00CF2A97" w:rsidP="00CF2A97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F2A97" w:rsidRDefault="00CF2A97" w:rsidP="00CF2A97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06F96"/>
    <w:multiLevelType w:val="multilevel"/>
    <w:tmpl w:val="1F0A29BE"/>
    <w:styleLink w:val="WWNum6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97"/>
    <w:rsid w:val="00471F62"/>
    <w:rsid w:val="007F0AC8"/>
    <w:rsid w:val="00CF2A97"/>
    <w:rsid w:val="00EB187C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E962-015F-4563-B881-628755DF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A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F2A97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F2A97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CF2A97"/>
    <w:pPr>
      <w:suppressLineNumbers/>
      <w:ind w:left="283" w:hanging="283"/>
    </w:pPr>
  </w:style>
  <w:style w:type="paragraph" w:customStyle="1" w:styleId="Text1">
    <w:name w:val="Text 1"/>
    <w:basedOn w:val="Standard"/>
    <w:rsid w:val="00CF2A97"/>
    <w:pPr>
      <w:ind w:left="850"/>
    </w:pPr>
  </w:style>
  <w:style w:type="character" w:customStyle="1" w:styleId="text2">
    <w:name w:val="text2"/>
    <w:rsid w:val="00CF2A97"/>
  </w:style>
  <w:style w:type="character" w:styleId="Odwoanieprzypisudolnego">
    <w:name w:val="footnote reference"/>
    <w:rsid w:val="00CF2A97"/>
    <w:rPr>
      <w:position w:val="0"/>
      <w:vertAlign w:val="superscript"/>
    </w:rPr>
  </w:style>
  <w:style w:type="character" w:customStyle="1" w:styleId="FootnoteSymbol">
    <w:name w:val="Footnote Symbol"/>
    <w:rsid w:val="00CF2A97"/>
  </w:style>
  <w:style w:type="character" w:customStyle="1" w:styleId="DeltaViewInsertion">
    <w:name w:val="DeltaView Insertion"/>
    <w:rsid w:val="00CF2A97"/>
    <w:rPr>
      <w:b/>
      <w:i/>
      <w:spacing w:val="0"/>
    </w:rPr>
  </w:style>
  <w:style w:type="numbering" w:customStyle="1" w:styleId="WWNum66">
    <w:name w:val="WWNum66"/>
    <w:basedOn w:val="Bezlisty"/>
    <w:rsid w:val="00CF2A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3</cp:revision>
  <dcterms:created xsi:type="dcterms:W3CDTF">2017-01-05T11:30:00Z</dcterms:created>
  <dcterms:modified xsi:type="dcterms:W3CDTF">2017-01-11T13:35:00Z</dcterms:modified>
</cp:coreProperties>
</file>