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65" w:rsidRDefault="00835C65" w:rsidP="00835C65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WIR.271.41.2017</w:t>
      </w:r>
    </w:p>
    <w:p w:rsidR="00835C65" w:rsidRDefault="00835C65" w:rsidP="00835C65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 do SIWZ</w:t>
      </w:r>
    </w:p>
    <w:p w:rsidR="00835C65" w:rsidRDefault="00835C65" w:rsidP="00835C65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</w:p>
    <w:p w:rsidR="00835C65" w:rsidRDefault="00835C65" w:rsidP="00835C65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835C65" w:rsidRDefault="00835C65" w:rsidP="00835C65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835C65" w:rsidRDefault="00835C65" w:rsidP="00835C65">
      <w:pPr>
        <w:pStyle w:val="Standard"/>
        <w:spacing w:line="276" w:lineRule="auto"/>
        <w:jc w:val="center"/>
      </w:pPr>
    </w:p>
    <w:p w:rsidR="00835C65" w:rsidRDefault="00835C65" w:rsidP="00835C65">
      <w:pPr>
        <w:pStyle w:val="Standard"/>
        <w:autoSpaceDE w:val="0"/>
        <w:spacing w:line="276" w:lineRule="auto"/>
        <w:jc w:val="center"/>
      </w:pPr>
      <w:r>
        <w:rPr>
          <w:rStyle w:val="text2"/>
          <w:rFonts w:cs="Arial Narrow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835C65" w:rsidRDefault="00835C65" w:rsidP="00835C65">
      <w:pPr>
        <w:pStyle w:val="Standard"/>
      </w:pPr>
    </w:p>
    <w:p w:rsidR="00835C65" w:rsidRDefault="00835C65" w:rsidP="00835C65">
      <w:pPr>
        <w:pStyle w:val="Standard"/>
      </w:pPr>
      <w:r>
        <w:t>.......................................</w:t>
      </w:r>
    </w:p>
    <w:p w:rsidR="00835C65" w:rsidRDefault="00835C65" w:rsidP="00835C65">
      <w:pPr>
        <w:pStyle w:val="Standard"/>
      </w:pPr>
      <w:r>
        <w:t>(pieczątka wykonawcy)</w:t>
      </w:r>
    </w:p>
    <w:p w:rsidR="00835C65" w:rsidRDefault="00835C65" w:rsidP="00835C65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835C65" w:rsidRDefault="00835C65" w:rsidP="00835C65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835C65" w:rsidRDefault="00835C65" w:rsidP="00835C65">
      <w:pPr>
        <w:pStyle w:val="Standard"/>
        <w:jc w:val="center"/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p w:rsidR="00835C65" w:rsidRDefault="00835C65" w:rsidP="00835C65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</w:p>
    <w:tbl>
      <w:tblPr>
        <w:tblW w:w="10774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1183"/>
        <w:gridCol w:w="1050"/>
        <w:gridCol w:w="1182"/>
        <w:gridCol w:w="1579"/>
        <w:gridCol w:w="1701"/>
        <w:gridCol w:w="1560"/>
        <w:gridCol w:w="2126"/>
      </w:tblGrid>
      <w:tr w:rsidR="00835C65" w:rsidTr="002F0C8E">
        <w:trPr>
          <w:trHeight w:val="660"/>
          <w:tblHeader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835C65" w:rsidRDefault="00835C65" w:rsidP="002F0C8E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i w:val="0"/>
                <w:iCs w:val="0"/>
                <w:sz w:val="20"/>
              </w:rPr>
              <w:t>)</w:t>
            </w:r>
          </w:p>
          <w:p w:rsidR="00835C65" w:rsidRDefault="00835C65" w:rsidP="002F0C8E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835C65" w:rsidRDefault="00835C65" w:rsidP="002F0C8E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</w:t>
            </w:r>
          </w:p>
          <w:p w:rsidR="00835C65" w:rsidRDefault="00835C65" w:rsidP="002F0C8E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835C65" w:rsidRDefault="00835C65" w:rsidP="002F0C8E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Powierzchnia w m</w:t>
            </w:r>
            <w:r>
              <w:rPr>
                <w:rFonts w:eastAsia="Tahoma" w:cs="Tahoma"/>
                <w:b/>
                <w:color w:val="000000"/>
                <w:spacing w:val="-2"/>
                <w:sz w:val="18"/>
                <w:szCs w:val="18"/>
                <w:vertAlign w:val="superscript"/>
                <w:lang w:eastAsia="pl-PL" w:bidi="pl-PL"/>
              </w:rPr>
              <w:t>2</w:t>
            </w: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wykonanej nawierzchni poliuretanowej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Powierzchnia w m</w:t>
            </w:r>
            <w:r>
              <w:rPr>
                <w:rFonts w:eastAsia="Tahoma" w:cs="Tahoma"/>
                <w:b/>
                <w:color w:val="000000"/>
                <w:spacing w:val="-2"/>
                <w:sz w:val="18"/>
                <w:szCs w:val="18"/>
                <w:vertAlign w:val="superscript"/>
                <w:lang w:eastAsia="pl-PL" w:bidi="pl-PL"/>
              </w:rPr>
              <w:t>2</w:t>
            </w: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 xml:space="preserve"> wykonanej nawierzchni z trawy syntetycznej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835C65" w:rsidTr="002F0C8E">
        <w:trPr>
          <w:trHeight w:val="594"/>
        </w:trPr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vertAlign w:val="superscript"/>
                <w:lang w:eastAsia="pl-PL" w:bidi="pl-PL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835C65" w:rsidTr="002F0C8E">
        <w:trPr>
          <w:trHeight w:val="609"/>
        </w:trPr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vertAlign w:val="superscript"/>
                <w:lang w:eastAsia="pl-PL" w:bidi="pl-PL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835C65" w:rsidTr="002F0C8E">
        <w:trPr>
          <w:trHeight w:val="594"/>
        </w:trPr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TableContents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sz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C65" w:rsidRDefault="00835C65" w:rsidP="002F0C8E">
            <w:pPr>
              <w:pStyle w:val="Textbod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spacing w:val="-1"/>
                <w:sz w:val="18"/>
                <w:szCs w:val="18"/>
                <w:lang w:eastAsia="pl-PL" w:bidi="pl-PL"/>
              </w:rPr>
            </w:pP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auto"/>
                <w:spacing w:val="-1"/>
                <w:sz w:val="18"/>
                <w:szCs w:val="18"/>
                <w:lang w:eastAsia="pl-PL" w:bidi="pl-PL"/>
              </w:rPr>
              <w:t xml:space="preserve">….............. </w:t>
            </w:r>
            <w:r>
              <w:rPr>
                <w:rFonts w:eastAsia="Tahoma" w:cs="Tahoma"/>
                <w:b/>
                <w:bCs/>
                <w:color w:val="auto"/>
                <w:spacing w:val="-1"/>
                <w:lang w:eastAsia="pl-PL" w:bidi="pl-PL"/>
              </w:rPr>
              <w:t>m</w:t>
            </w:r>
            <w:r>
              <w:rPr>
                <w:rFonts w:eastAsia="Tahoma" w:cs="Tahoma"/>
                <w:b/>
                <w:bCs/>
                <w:color w:val="auto"/>
                <w:spacing w:val="-1"/>
                <w:vertAlign w:val="superscript"/>
                <w:lang w:eastAsia="pl-PL" w:bidi="pl-PL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835C65" w:rsidRDefault="00835C65" w:rsidP="002F0C8E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835C65" w:rsidRDefault="00835C65" w:rsidP="00835C65">
      <w:pPr>
        <w:pStyle w:val="Standard"/>
        <w:rPr>
          <w:rFonts w:eastAsia="Verdana" w:cs="Verdana"/>
        </w:rPr>
      </w:pPr>
    </w:p>
    <w:p w:rsidR="00835C65" w:rsidRDefault="00835C65" w:rsidP="00835C65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835C65" w:rsidRDefault="00835C65" w:rsidP="00835C65">
      <w:pPr>
        <w:pStyle w:val="Standard"/>
        <w:autoSpaceDE w:val="0"/>
        <w:jc w:val="both"/>
      </w:pPr>
    </w:p>
    <w:p w:rsidR="00835C65" w:rsidRDefault="00835C65" w:rsidP="00835C65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835C65" w:rsidRDefault="00835C65" w:rsidP="00835C65">
      <w:pPr>
        <w:pStyle w:val="Standard"/>
        <w:autoSpaceDE w:val="0"/>
        <w:jc w:val="both"/>
      </w:pPr>
    </w:p>
    <w:p w:rsidR="00835C65" w:rsidRDefault="00835C65" w:rsidP="00835C65">
      <w:pPr>
        <w:pStyle w:val="Textbody"/>
        <w:jc w:val="both"/>
        <w:rPr>
          <w:rFonts w:eastAsia="Verdana" w:cs="Verdana"/>
          <w:b/>
          <w:sz w:val="20"/>
        </w:rPr>
      </w:pPr>
    </w:p>
    <w:p w:rsidR="00835C65" w:rsidRDefault="00835C65" w:rsidP="00835C65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835C65" w:rsidRDefault="00835C65" w:rsidP="00835C6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5C65" w:rsidRDefault="00835C65" w:rsidP="00835C65">
      <w:pPr>
        <w:pStyle w:val="Standard"/>
      </w:pPr>
    </w:p>
    <w:p w:rsidR="00835C65" w:rsidRDefault="00835C65" w:rsidP="00835C65">
      <w:pPr>
        <w:pStyle w:val="Standard"/>
      </w:pPr>
      <w:r>
        <w:tab/>
      </w:r>
      <w:r>
        <w:tab/>
      </w:r>
    </w:p>
    <w:p w:rsidR="00835C65" w:rsidRDefault="00835C65" w:rsidP="00835C65">
      <w:pPr>
        <w:pStyle w:val="Standard"/>
      </w:pP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                                                   </w:t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835C65" w:rsidRDefault="00835C65" w:rsidP="00835C65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  <w:r w:rsidRPr="009269B8">
        <w:rPr>
          <w:rStyle w:val="Domylnaczcionkaakapitu1"/>
          <w:rFonts w:eastAsia="ArialNarrow" w:cs="ArialNarrow"/>
        </w:rPr>
        <w:t xml:space="preserve"> </w:t>
      </w:r>
      <w:r>
        <w:rPr>
          <w:rStyle w:val="Domylnaczcionkaakapitu1"/>
          <w:rFonts w:eastAsia="ArialNarrow" w:cs="ArialNarrow"/>
        </w:rPr>
        <w:t>*</w:t>
      </w:r>
    </w:p>
    <w:p w:rsidR="00835C65" w:rsidRDefault="00835C65" w:rsidP="00835C65">
      <w:pPr>
        <w:pStyle w:val="Standard"/>
        <w:rPr>
          <w:rFonts w:eastAsia="ArialNarrow" w:cs="ArialNarrow"/>
        </w:rPr>
      </w:pPr>
    </w:p>
    <w:p w:rsidR="00835C65" w:rsidRDefault="00835C65" w:rsidP="00835C65">
      <w:pPr>
        <w:pStyle w:val="Standard"/>
        <w:autoSpaceDE w:val="0"/>
        <w:jc w:val="both"/>
        <w:rPr>
          <w:b/>
          <w:bCs/>
        </w:rPr>
      </w:pPr>
      <w:r>
        <w:rPr>
          <w:rStyle w:val="Domylnaczcionkaakapitu1"/>
          <w:rFonts w:eastAsia="ArialNarrow" w:cs="ArialNarrow"/>
        </w:rPr>
        <w:t>**</w:t>
      </w:r>
      <w:r>
        <w:rPr>
          <w:b/>
          <w:bCs/>
        </w:rPr>
        <w:t>osoby figurującej lub osób figurujących  w rejestrach  uprawnionych do zaciągania zobowiązań w imieniu wykonawcy lub we właściwym upoważnieniu.</w:t>
      </w:r>
    </w:p>
    <w:p w:rsidR="00835C65" w:rsidRPr="00533521" w:rsidRDefault="00835C65" w:rsidP="00835C65"/>
    <w:p w:rsidR="002234F4" w:rsidRPr="00835C65" w:rsidRDefault="002234F4" w:rsidP="00835C65">
      <w:bookmarkStart w:id="0" w:name="_GoBack"/>
      <w:bookmarkEnd w:id="0"/>
    </w:p>
    <w:sectPr w:rsidR="002234F4" w:rsidRPr="008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835C65"/>
    <w:rsid w:val="008E3C18"/>
    <w:rsid w:val="00A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2017-07-14T11:13:00Z</dcterms:created>
  <dcterms:modified xsi:type="dcterms:W3CDTF">2017-07-14T11:13:00Z</dcterms:modified>
</cp:coreProperties>
</file>