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75" w:rsidRDefault="00BF2A75" w:rsidP="00BF2A75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WIR.271.41.2017</w:t>
      </w:r>
    </w:p>
    <w:p w:rsidR="00BF2A75" w:rsidRDefault="00BF2A75" w:rsidP="00BF2A75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BF2A75" w:rsidRDefault="00BF2A75" w:rsidP="00BF2A75">
      <w:pPr>
        <w:pStyle w:val="Standard"/>
        <w:autoSpaceDE w:val="0"/>
        <w:ind w:left="15"/>
        <w:jc w:val="right"/>
        <w:rPr>
          <w:b/>
          <w:color w:val="000000"/>
          <w:sz w:val="24"/>
          <w:szCs w:val="24"/>
        </w:rPr>
      </w:pPr>
    </w:p>
    <w:p w:rsidR="00BF2A75" w:rsidRDefault="00BF2A75" w:rsidP="00BF2A75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BF2A75" w:rsidRDefault="00BF2A75" w:rsidP="00BF2A75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BF2A75" w:rsidRDefault="00BF2A75" w:rsidP="00BF2A75">
      <w:pPr>
        <w:pStyle w:val="Standard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F3A6" wp14:editId="1077F742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F2A75" w:rsidRDefault="00BF2A75" w:rsidP="00BF2A7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BF2A75" w:rsidRDefault="00BF2A75" w:rsidP="00BF2A7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BF2A75" w:rsidRDefault="00BF2A75" w:rsidP="00BF2A7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BF2A75" w:rsidRDefault="00BF2A75" w:rsidP="00BF2A7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8F3A6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" filled="f" stroked="f">
                <v:textbox inset="0,0,0,0">
                  <w:txbxContent>
                    <w:p w:rsidR="00BF2A75" w:rsidRDefault="00BF2A75" w:rsidP="00BF2A7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BF2A75" w:rsidRDefault="00BF2A75" w:rsidP="00BF2A7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BF2A75" w:rsidRDefault="00BF2A75" w:rsidP="00BF2A75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BF2A75" w:rsidRDefault="00BF2A75" w:rsidP="00BF2A75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BF2A75" w:rsidRDefault="00BF2A75" w:rsidP="00BF2A75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BF2A75" w:rsidRDefault="00BF2A75" w:rsidP="00BF2A75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BF2A75" w:rsidRDefault="00BF2A75" w:rsidP="00BF2A75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BF2A75" w:rsidRDefault="00BF2A75" w:rsidP="00BF2A75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BF2A75" w:rsidRDefault="00BF2A75" w:rsidP="00BF2A75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BF2A75" w:rsidRDefault="00BF2A75" w:rsidP="00BF2A75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BF2A75" w:rsidRDefault="00BF2A75" w:rsidP="00BF2A75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BF2A75" w:rsidRDefault="00BF2A75" w:rsidP="00BF2A75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</w:t>
      </w:r>
    </w:p>
    <w:p w:rsidR="00BF2A75" w:rsidRDefault="00BF2A75" w:rsidP="00BF2A75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BF2A75" w:rsidRDefault="00BF2A75" w:rsidP="00BF2A75">
      <w:pPr>
        <w:pStyle w:val="Standard"/>
        <w:rPr>
          <w:rFonts w:cs="Arial"/>
        </w:rPr>
      </w:pPr>
    </w:p>
    <w:p w:rsidR="00BF2A75" w:rsidRDefault="00BF2A75" w:rsidP="00BF2A75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BF2A75" w:rsidRDefault="00BF2A75" w:rsidP="00BF2A75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BF2A75" w:rsidRDefault="00BF2A75" w:rsidP="00BF2A75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BF2A75" w:rsidRDefault="00BF2A75" w:rsidP="00BF2A75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BF2A75" w:rsidRDefault="00BF2A75" w:rsidP="00BF2A7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Na potrzeby postępowania o udzielenie zamówienia publicznego pn.: „</w:t>
      </w:r>
      <w:r w:rsidRPr="00562127">
        <w:rPr>
          <w:rStyle w:val="text2"/>
          <w:b/>
          <w:color w:val="000000"/>
          <w:sz w:val="22"/>
          <w:szCs w:val="22"/>
        </w:rPr>
        <w:t>Budowa boiska wielofunkcyjnego, boiska do piłki nożnej wraz z ogrodzeniem i oświetleniem bieżni oraz placu zabaw przy Zespole Szkolno-Przedszkolnym Nr 1 w mieście Zakroczym 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prowadzonego przez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BF2A75" w:rsidRDefault="00BF2A75" w:rsidP="00BF2A75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BF2A75" w:rsidRDefault="00BF2A75" w:rsidP="00BF2A75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BF2A75" w:rsidRDefault="00BF2A75" w:rsidP="00BF2A75">
      <w:pPr>
        <w:pStyle w:val="Akapitzlist"/>
        <w:spacing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>art. 24 ust 1 pkt 12-23 ustawy Pzp.</w:t>
      </w:r>
    </w:p>
    <w:p w:rsidR="00BF2A75" w:rsidRDefault="00BF2A75" w:rsidP="00BF2A75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BF2A75" w:rsidRDefault="00BF2A75" w:rsidP="00BF2A7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BF2A75" w:rsidRDefault="00BF2A75" w:rsidP="00BF2A7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BF2A75" w:rsidRDefault="00BF2A75" w:rsidP="00BF2A75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Fonts w:cs="Arial"/>
          <w:i/>
          <w:sz w:val="24"/>
          <w:szCs w:val="24"/>
        </w:rPr>
        <w:t>.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F2A75" w:rsidRDefault="00BF2A75" w:rsidP="00BF2A7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BF2A75" w:rsidRDefault="00BF2A75" w:rsidP="00BF2A7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BF2A75" w:rsidRDefault="00BF2A75" w:rsidP="00BF2A7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BF2A75" w:rsidRDefault="00BF2A75" w:rsidP="00BF2A75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BF2A75" w:rsidRDefault="00BF2A75" w:rsidP="00BF2A75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BF2A75" w:rsidRDefault="00BF2A75" w:rsidP="00BF2A75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KRS/CEiDG)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BF2A75" w:rsidRDefault="00BF2A75" w:rsidP="00BF2A75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BF2A75" w:rsidRDefault="00BF2A75" w:rsidP="00BF2A7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BF2A75" w:rsidRDefault="00BF2A75" w:rsidP="00BF2A7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BF2A75" w:rsidRDefault="00BF2A75" w:rsidP="00BF2A7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BF2A75" w:rsidRDefault="00BF2A75" w:rsidP="00BF2A75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F2A75" w:rsidRDefault="00BF2A75" w:rsidP="00BF2A7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F2A75" w:rsidRDefault="00BF2A75" w:rsidP="00BF2A7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cs="Arial"/>
          <w:sz w:val="24"/>
          <w:szCs w:val="24"/>
        </w:rPr>
        <w:t>…………………………………………</w:t>
      </w:r>
    </w:p>
    <w:p w:rsidR="00BF2A75" w:rsidRDefault="00BF2A75" w:rsidP="00BF2A75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cs="Arial"/>
          <w:i/>
          <w:color w:val="auto"/>
          <w:sz w:val="24"/>
          <w:szCs w:val="24"/>
        </w:rPr>
      </w:pPr>
      <w:r>
        <w:rPr>
          <w:rFonts w:cs="Arial"/>
          <w:i/>
          <w:color w:val="auto"/>
          <w:sz w:val="24"/>
          <w:szCs w:val="24"/>
        </w:rPr>
        <w:t xml:space="preserve">        (podpis)</w:t>
      </w:r>
    </w:p>
    <w:p w:rsidR="00BF2A75" w:rsidRDefault="00BF2A75" w:rsidP="00BF2A75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2234F4" w:rsidRPr="00BF2A75" w:rsidRDefault="002234F4" w:rsidP="00BF2A75"/>
    <w:sectPr w:rsidR="002234F4" w:rsidRPr="00BF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24" w:rsidRDefault="002D4024" w:rsidP="002D4024">
      <w:r>
        <w:separator/>
      </w:r>
    </w:p>
  </w:endnote>
  <w:endnote w:type="continuationSeparator" w:id="0">
    <w:p w:rsidR="002D4024" w:rsidRDefault="002D4024" w:rsidP="002D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24" w:rsidRDefault="002D4024" w:rsidP="002D4024">
      <w:r>
        <w:separator/>
      </w:r>
    </w:p>
  </w:footnote>
  <w:footnote w:type="continuationSeparator" w:id="0">
    <w:p w:rsidR="002D4024" w:rsidRDefault="002D4024" w:rsidP="002D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8"/>
    <w:rsid w:val="002234F4"/>
    <w:rsid w:val="002D4024"/>
    <w:rsid w:val="00653F71"/>
    <w:rsid w:val="00835C65"/>
    <w:rsid w:val="008E3C18"/>
    <w:rsid w:val="00A00FD0"/>
    <w:rsid w:val="00AD4CA9"/>
    <w:rsid w:val="00B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7B96-195A-466F-943E-681CABD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C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8E3C18"/>
    <w:pPr>
      <w:ind w:right="-2"/>
    </w:pPr>
    <w:rPr>
      <w:sz w:val="24"/>
    </w:rPr>
  </w:style>
  <w:style w:type="character" w:customStyle="1" w:styleId="Domylnaczcionkaakapitu1">
    <w:name w:val="Domyślna czcionka akapitu1"/>
    <w:rsid w:val="008E3C18"/>
  </w:style>
  <w:style w:type="character" w:customStyle="1" w:styleId="text2">
    <w:name w:val="text2"/>
    <w:rsid w:val="008E3C18"/>
  </w:style>
  <w:style w:type="paragraph" w:customStyle="1" w:styleId="TableContents">
    <w:name w:val="Table Contents"/>
    <w:basedOn w:val="Textbody"/>
    <w:rsid w:val="00835C65"/>
    <w:pPr>
      <w:suppressLineNumbers/>
    </w:pPr>
  </w:style>
  <w:style w:type="paragraph" w:customStyle="1" w:styleId="TableHeading">
    <w:name w:val="Table Heading"/>
    <w:basedOn w:val="TableContents"/>
    <w:rsid w:val="00835C65"/>
    <w:pPr>
      <w:jc w:val="center"/>
    </w:pPr>
    <w:rPr>
      <w:b/>
      <w:bCs/>
      <w:i/>
      <w:iCs/>
    </w:rPr>
  </w:style>
  <w:style w:type="character" w:styleId="Odwoanieprzypisudolnego">
    <w:name w:val="footnote reference"/>
    <w:rsid w:val="002D4024"/>
    <w:rPr>
      <w:position w:val="0"/>
      <w:vertAlign w:val="superscript"/>
    </w:rPr>
  </w:style>
  <w:style w:type="paragraph" w:customStyle="1" w:styleId="St4-punkt">
    <w:name w:val="St4-punkt"/>
    <w:basedOn w:val="Standard"/>
    <w:rsid w:val="00653F71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653F71"/>
    <w:rPr>
      <w:b/>
      <w:bCs/>
    </w:rPr>
  </w:style>
  <w:style w:type="paragraph" w:customStyle="1" w:styleId="pkt">
    <w:name w:val="pkt"/>
    <w:basedOn w:val="Standard"/>
    <w:rsid w:val="00A00FD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A00FD0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BF2A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2017-07-14T11:18:00Z</dcterms:created>
  <dcterms:modified xsi:type="dcterms:W3CDTF">2017-07-14T11:18:00Z</dcterms:modified>
</cp:coreProperties>
</file>