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64" w:rsidRPr="00610ED9" w:rsidRDefault="00780364" w:rsidP="00780364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sp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awy: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WIR.271.20.2018</w:t>
      </w:r>
    </w:p>
    <w:p w:rsidR="00780364" w:rsidRPr="00610ED9" w:rsidRDefault="00780364" w:rsidP="00780364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9 do SIWZ</w:t>
      </w:r>
    </w:p>
    <w:p w:rsidR="00780364" w:rsidRPr="002D31BF" w:rsidRDefault="00780364" w:rsidP="00780364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80364" w:rsidRPr="008F4196" w:rsidRDefault="00780364" w:rsidP="00780364">
      <w:pPr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8F4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OSÓB SKIEROWANYCH DO REALIZACJI ZAMÓWIENIA</w:t>
      </w:r>
    </w:p>
    <w:p w:rsidR="00780364" w:rsidRPr="008F4196" w:rsidRDefault="00780364" w:rsidP="007803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8F4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Składany przez wykonawcę/</w:t>
      </w:r>
      <w:proofErr w:type="spellStart"/>
      <w:r w:rsidRPr="008F4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ców</w:t>
      </w:r>
      <w:proofErr w:type="spellEnd"/>
      <w:r w:rsidRPr="008F4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na wezwanie zamawiającego</w:t>
      </w:r>
    </w:p>
    <w:p w:rsidR="00780364" w:rsidRPr="008F4196" w:rsidRDefault="00780364" w:rsidP="007803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80364" w:rsidRDefault="00780364" w:rsidP="007803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Budowa oświetlenia ulicznego w mieście Zakroczym przy ul. Warszawskiej, ul. </w:t>
      </w:r>
      <w:proofErr w:type="spellStart"/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Gałachy</w:t>
      </w:r>
      <w:proofErr w:type="spellEnd"/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, ul. Utrata</w:t>
      </w:r>
    </w:p>
    <w:p w:rsidR="00780364" w:rsidRPr="002D31BF" w:rsidRDefault="00780364" w:rsidP="00780364">
      <w:pPr>
        <w:spacing w:after="0" w:line="240" w:lineRule="auto"/>
        <w:ind w:left="709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780364" w:rsidRPr="002D31BF" w:rsidRDefault="00780364" w:rsidP="00780364">
      <w:pPr>
        <w:spacing w:after="119" w:line="240" w:lineRule="auto"/>
        <w:ind w:left="-2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potwierdzenie wymagań określonych w </w:t>
      </w:r>
      <w:r w:rsidRPr="00CC2047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III cz.1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04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SIWZ wskazujemy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listę osób odpowiedzialnych za kierowanie robotami budowlanymi, które będą uczestniczyć w wykonaniu zamówienia, posiadających uprawnienia budowlane w specjalności instalacyjnej w zakresie sieci, instalacji i urządzeń elektrycznych i elektroenergetycznych uprawniające do kierowania robota</w:t>
      </w:r>
      <w:bookmarkStart w:id="0" w:name="_GoBack"/>
      <w:bookmarkEnd w:id="0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 budowlanymi (lub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A217B6">
        <w:rPr>
          <w:rFonts w:ascii="Times New Roman" w:eastAsia="Times New Roman" w:hAnsi="Times New Roman" w:cs="Times New Roman"/>
          <w:i/>
          <w:color w:val="000000"/>
          <w:lang w:eastAsia="pl-PL"/>
        </w:rPr>
        <w:t>Dz.U. z 2016r. poz.65 z późn.zm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):</w:t>
      </w:r>
    </w:p>
    <w:tbl>
      <w:tblPr>
        <w:tblW w:w="977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8"/>
        <w:gridCol w:w="1421"/>
        <w:gridCol w:w="2693"/>
        <w:gridCol w:w="2726"/>
        <w:gridCol w:w="2415"/>
      </w:tblGrid>
      <w:tr w:rsidR="00780364" w:rsidRPr="002D31BF" w:rsidTr="00780364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80364" w:rsidRPr="002D31BF" w:rsidRDefault="00780364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80364" w:rsidRPr="002D31BF" w:rsidRDefault="00780364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80364" w:rsidRPr="002D31BF" w:rsidRDefault="00780364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Kwalifikacje zawodowe</w:t>
            </w:r>
          </w:p>
          <w:p w:rsidR="00780364" w:rsidRPr="002D31BF" w:rsidRDefault="00780364" w:rsidP="00C267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(podać zakres i specjalność posiadanych uprawnień zawodowych)</w:t>
            </w: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80364" w:rsidRPr="002D31BF" w:rsidRDefault="00780364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wykonywanych przez tą osobę czynności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80364" w:rsidRPr="002D31BF" w:rsidRDefault="00780364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Wykazana osoba jest zasobem:</w:t>
            </w:r>
          </w:p>
          <w:p w:rsidR="00780364" w:rsidRPr="002D31BF" w:rsidRDefault="00780364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780364" w:rsidRPr="002D31BF" w:rsidTr="00780364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80364" w:rsidRPr="002D31BF" w:rsidRDefault="00780364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80364" w:rsidRPr="002D31BF" w:rsidRDefault="00780364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80364" w:rsidRPr="002D31BF" w:rsidRDefault="00780364" w:rsidP="00C2675C">
            <w:pPr>
              <w:spacing w:before="100" w:beforeAutospacing="1" w:after="0" w:line="288" w:lineRule="auto"/>
              <w:ind w:left="-6" w:right="-136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80364" w:rsidRPr="002D31BF" w:rsidRDefault="00780364" w:rsidP="00C2675C">
            <w:pPr>
              <w:spacing w:before="100" w:beforeAutospacing="1" w:after="0" w:line="288" w:lineRule="auto"/>
              <w:ind w:left="-6" w:right="-136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80364" w:rsidRPr="002D31BF" w:rsidRDefault="00780364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Wykonawcy/innego podmiotu*</w:t>
            </w:r>
          </w:p>
        </w:tc>
      </w:tr>
      <w:tr w:rsidR="00780364" w:rsidRPr="002D31BF" w:rsidTr="00780364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80364" w:rsidRPr="002D31BF" w:rsidRDefault="00780364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80364" w:rsidRPr="002D31BF" w:rsidRDefault="00780364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80364" w:rsidRPr="002D31BF" w:rsidRDefault="00780364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80364" w:rsidRPr="002D31BF" w:rsidRDefault="00780364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80364" w:rsidRPr="002D31BF" w:rsidRDefault="00780364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Wykonawcy/innego podmiotu*</w:t>
            </w:r>
          </w:p>
        </w:tc>
      </w:tr>
      <w:tr w:rsidR="00780364" w:rsidRPr="002D31BF" w:rsidTr="00780364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80364" w:rsidRPr="002D31BF" w:rsidRDefault="00780364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80364" w:rsidRPr="002D31BF" w:rsidRDefault="00780364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80364" w:rsidRPr="002D31BF" w:rsidRDefault="00780364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80364" w:rsidRPr="002D31BF" w:rsidRDefault="00780364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80364" w:rsidRPr="002D31BF" w:rsidRDefault="00780364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Wykonawcy/innego podmiotu*</w:t>
            </w:r>
          </w:p>
        </w:tc>
      </w:tr>
    </w:tbl>
    <w:p w:rsidR="00780364" w:rsidRDefault="00780364" w:rsidP="00780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4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Jeżeli wykonawca polegać będzie na osobach zdolnych do wykonania zamówienia należących do podwykonawcy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Wykonawca, jest zobowiązany do załączenia pisemnego zobowiązania tych podmiotów do oddania mu do dyspozycji niezbędnych zasobów na okres korzystania z nich przy wykonywaniu zamówienia, załącznik nr 4 do SIWZ.</w:t>
      </w:r>
    </w:p>
    <w:p w:rsidR="00780364" w:rsidRPr="008E1657" w:rsidRDefault="00780364" w:rsidP="0078036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780364" w:rsidRPr="002D31BF" w:rsidRDefault="00780364" w:rsidP="00780364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Oświadczamy, że osoby uczestniczące w wykonywaniu zamówienia posiadają niezbędną wiedzę i wymagane uprawnienia do wykonania zamówienia.</w:t>
      </w:r>
    </w:p>
    <w:p w:rsidR="00780364" w:rsidRPr="002D31BF" w:rsidRDefault="00780364" w:rsidP="007803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</w:t>
      </w:r>
      <w:r w:rsidRPr="008E16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</w:t>
      </w: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</w:t>
      </w:r>
    </w:p>
    <w:p w:rsidR="00780364" w:rsidRPr="002D31BF" w:rsidRDefault="00780364" w:rsidP="007803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</w:t>
      </w:r>
    </w:p>
    <w:p w:rsidR="00780364" w:rsidRPr="002D31BF" w:rsidRDefault="00780364" w:rsidP="007803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i podpis upełnomocnionego przedstawiciela wykonawcy)</w:t>
      </w:r>
      <w:r w:rsidRPr="008F41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**</w:t>
      </w:r>
    </w:p>
    <w:p w:rsidR="00780364" w:rsidRPr="00CC2047" w:rsidRDefault="00780364" w:rsidP="007803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**</w:t>
      </w:r>
      <w:r w:rsidRPr="00CC204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osoby figurującej lub osób figurujących w rejestrach uprawnionych do zaciągania zobowiązań w imieniu wykonawcy lub we właściwym upoważnieniu.</w:t>
      </w:r>
    </w:p>
    <w:p w:rsidR="00780364" w:rsidRPr="002D31BF" w:rsidRDefault="00780364" w:rsidP="0078036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E8206E" w:rsidRDefault="00E8206E"/>
    <w:sectPr w:rsidR="00E8206E" w:rsidSect="00780364">
      <w:footerReference w:type="default" r:id="rId6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364" w:rsidRDefault="00780364" w:rsidP="00780364">
      <w:pPr>
        <w:spacing w:after="0" w:line="240" w:lineRule="auto"/>
      </w:pPr>
      <w:r>
        <w:separator/>
      </w:r>
    </w:p>
  </w:endnote>
  <w:endnote w:type="continuationSeparator" w:id="0">
    <w:p w:rsidR="00780364" w:rsidRDefault="00780364" w:rsidP="0078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69324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80364" w:rsidRDefault="0078036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0364" w:rsidRDefault="007803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364" w:rsidRDefault="00780364" w:rsidP="00780364">
      <w:pPr>
        <w:spacing w:after="0" w:line="240" w:lineRule="auto"/>
      </w:pPr>
      <w:r>
        <w:separator/>
      </w:r>
    </w:p>
  </w:footnote>
  <w:footnote w:type="continuationSeparator" w:id="0">
    <w:p w:rsidR="00780364" w:rsidRDefault="00780364" w:rsidP="00780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64"/>
    <w:rsid w:val="00780364"/>
    <w:rsid w:val="00E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EDABD-CACA-47F4-987C-8628C2F3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364"/>
  </w:style>
  <w:style w:type="paragraph" w:styleId="Stopka">
    <w:name w:val="footer"/>
    <w:basedOn w:val="Normalny"/>
    <w:link w:val="StopkaZnak"/>
    <w:uiPriority w:val="99"/>
    <w:unhideWhenUsed/>
    <w:rsid w:val="0078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2018-04-04T08:33:00Z</dcterms:created>
  <dcterms:modified xsi:type="dcterms:W3CDTF">2018-04-04T08:34:00Z</dcterms:modified>
</cp:coreProperties>
</file>