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1D" w:rsidRPr="00F40E04" w:rsidRDefault="00C75B1D" w:rsidP="00C75B1D">
      <w:pPr>
        <w:jc w:val="right"/>
        <w:rPr>
          <w:b/>
          <w:bCs/>
        </w:rPr>
      </w:pPr>
      <w:r w:rsidRPr="00642CC3">
        <w:rPr>
          <w:b/>
          <w:bCs/>
        </w:rPr>
        <w:t xml:space="preserve">Znak </w:t>
      </w:r>
      <w:r w:rsidRPr="00B47DCC">
        <w:rPr>
          <w:b/>
          <w:bCs/>
        </w:rPr>
        <w:t xml:space="preserve">sprawy: </w:t>
      </w:r>
      <w:r>
        <w:rPr>
          <w:b/>
          <w:bCs/>
        </w:rPr>
        <w:t>WIR.271.60.</w:t>
      </w:r>
      <w:r w:rsidRPr="00B47DCC">
        <w:rPr>
          <w:b/>
          <w:bCs/>
        </w:rPr>
        <w:t>2018</w:t>
      </w:r>
    </w:p>
    <w:p w:rsidR="00C75B1D" w:rsidRPr="003375F9" w:rsidRDefault="00C75B1D" w:rsidP="00C75B1D">
      <w:pPr>
        <w:ind w:left="17"/>
        <w:jc w:val="right"/>
        <w:rPr>
          <w:b/>
          <w:bCs/>
        </w:rPr>
      </w:pPr>
      <w:r w:rsidRPr="00642CC3">
        <w:rPr>
          <w:b/>
          <w:bCs/>
        </w:rPr>
        <w:t>załą</w:t>
      </w:r>
      <w:bookmarkStart w:id="0" w:name="_GoBack"/>
      <w:bookmarkEnd w:id="0"/>
      <w:r w:rsidRPr="00642CC3">
        <w:rPr>
          <w:b/>
          <w:bCs/>
        </w:rPr>
        <w:t>cznik nr 1 do SIWZ</w:t>
      </w:r>
    </w:p>
    <w:p w:rsidR="00C75B1D" w:rsidRDefault="00C75B1D" w:rsidP="00C75B1D">
      <w:pPr>
        <w:rPr>
          <w:b/>
          <w:bCs/>
          <w:sz w:val="24"/>
          <w:szCs w:val="24"/>
        </w:rPr>
      </w:pPr>
    </w:p>
    <w:p w:rsidR="00C75B1D" w:rsidRDefault="00C75B1D" w:rsidP="00C75B1D">
      <w:pPr>
        <w:jc w:val="center"/>
        <w:rPr>
          <w:b/>
          <w:bCs/>
          <w:sz w:val="24"/>
          <w:szCs w:val="24"/>
        </w:rPr>
      </w:pPr>
      <w:r w:rsidRPr="00642CC3">
        <w:rPr>
          <w:b/>
          <w:bCs/>
          <w:sz w:val="24"/>
          <w:szCs w:val="24"/>
        </w:rPr>
        <w:t>F O R M U L A R Z O F E R T Y</w:t>
      </w:r>
    </w:p>
    <w:p w:rsidR="00C75B1D" w:rsidRPr="00642CC3" w:rsidRDefault="00C75B1D" w:rsidP="00C75B1D">
      <w:pPr>
        <w:rPr>
          <w:sz w:val="16"/>
          <w:szCs w:val="16"/>
        </w:rPr>
      </w:pPr>
    </w:p>
    <w:p w:rsidR="00C75B1D" w:rsidRPr="00642CC3" w:rsidRDefault="00C75B1D" w:rsidP="00C75B1D">
      <w:pPr>
        <w:ind w:right="-2735"/>
        <w:rPr>
          <w:b/>
          <w:sz w:val="24"/>
          <w:szCs w:val="24"/>
        </w:rPr>
      </w:pPr>
      <w:r w:rsidRPr="00642CC3">
        <w:rPr>
          <w:b/>
          <w:sz w:val="24"/>
          <w:szCs w:val="24"/>
        </w:rPr>
        <w:t xml:space="preserve">Nazwa wykonawcy/wykonawców wspólnie ubiegających się o udzielenie zamówienia: </w:t>
      </w:r>
    </w:p>
    <w:p w:rsidR="00C75B1D" w:rsidRPr="00642CC3" w:rsidRDefault="00C75B1D" w:rsidP="00C75B1D">
      <w:pPr>
        <w:ind w:right="6010"/>
        <w:rPr>
          <w:sz w:val="16"/>
          <w:szCs w:val="16"/>
        </w:rPr>
      </w:pPr>
    </w:p>
    <w:p w:rsidR="00C75B1D" w:rsidRPr="00642CC3" w:rsidRDefault="00C75B1D" w:rsidP="00C75B1D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……………..………………………………………..................................................................................</w:t>
      </w:r>
    </w:p>
    <w:p w:rsidR="00C75B1D" w:rsidRPr="00642CC3" w:rsidRDefault="00C75B1D" w:rsidP="00C75B1D">
      <w:pPr>
        <w:ind w:right="-1"/>
        <w:rPr>
          <w:sz w:val="16"/>
          <w:szCs w:val="16"/>
        </w:rPr>
      </w:pPr>
    </w:p>
    <w:p w:rsidR="00C75B1D" w:rsidRPr="00642CC3" w:rsidRDefault="00C75B1D" w:rsidP="00C75B1D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Adres: ……………………..…………………….……………………………………………………….</w:t>
      </w:r>
    </w:p>
    <w:p w:rsidR="00C75B1D" w:rsidRPr="00642CC3" w:rsidRDefault="00C75B1D" w:rsidP="00C75B1D">
      <w:pPr>
        <w:ind w:right="-1"/>
        <w:rPr>
          <w:sz w:val="16"/>
          <w:szCs w:val="16"/>
        </w:rPr>
      </w:pPr>
    </w:p>
    <w:p w:rsidR="00C75B1D" w:rsidRPr="00642CC3" w:rsidRDefault="00C75B1D" w:rsidP="00C75B1D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NIP/PESEL/KRS*: …………………..…………………………………………………………………</w:t>
      </w:r>
      <w:r>
        <w:rPr>
          <w:sz w:val="24"/>
          <w:szCs w:val="24"/>
        </w:rPr>
        <w:t>………………….</w:t>
      </w:r>
      <w:r w:rsidRPr="00642CC3">
        <w:rPr>
          <w:sz w:val="24"/>
          <w:szCs w:val="24"/>
        </w:rPr>
        <w:t>…</w:t>
      </w:r>
    </w:p>
    <w:p w:rsidR="00C75B1D" w:rsidRPr="00642CC3" w:rsidRDefault="00C75B1D" w:rsidP="00C75B1D">
      <w:pPr>
        <w:ind w:right="6010"/>
        <w:rPr>
          <w:sz w:val="16"/>
          <w:szCs w:val="16"/>
        </w:rPr>
      </w:pPr>
    </w:p>
    <w:p w:rsidR="00C75B1D" w:rsidRPr="00642CC3" w:rsidRDefault="00C75B1D" w:rsidP="00C75B1D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Reprezentowany przez: …………………………………………………………………………………..</w:t>
      </w:r>
    </w:p>
    <w:p w:rsidR="00C75B1D" w:rsidRPr="003C1D06" w:rsidRDefault="00C75B1D" w:rsidP="00C75B1D">
      <w:pPr>
        <w:ind w:right="-1"/>
      </w:pPr>
      <w:r w:rsidRPr="00642CC3">
        <w:rPr>
          <w:i/>
          <w:iCs/>
        </w:rPr>
        <w:t xml:space="preserve">                                                             (imię, nazwisko, stanowisko/podstawa do reprezentacji)</w:t>
      </w:r>
    </w:p>
    <w:p w:rsidR="00C75B1D" w:rsidRPr="00642CC3" w:rsidRDefault="00C75B1D" w:rsidP="00C75B1D">
      <w:pPr>
        <w:ind w:right="6010"/>
        <w:rPr>
          <w:sz w:val="24"/>
          <w:szCs w:val="24"/>
        </w:rPr>
      </w:pPr>
      <w:r w:rsidRPr="00642CC3">
        <w:rPr>
          <w:sz w:val="24"/>
          <w:szCs w:val="24"/>
        </w:rPr>
        <w:t>Wykonawca jest:</w:t>
      </w:r>
    </w:p>
    <w:p w:rsidR="00C75B1D" w:rsidRPr="00642CC3" w:rsidRDefault="00C75B1D" w:rsidP="00C75B1D">
      <w:pPr>
        <w:rPr>
          <w:b/>
          <w:bCs/>
          <w:sz w:val="24"/>
          <w:szCs w:val="24"/>
        </w:rPr>
      </w:pPr>
      <w:r w:rsidRPr="00642CC3">
        <w:rPr>
          <w:sz w:val="24"/>
          <w:szCs w:val="24"/>
        </w:rPr>
        <w:t xml:space="preserve">- mikroprzedsiębiorstwem?     Tak </w:t>
      </w:r>
      <w:r w:rsidRPr="00642CC3">
        <w:rPr>
          <w:b/>
          <w:bCs/>
          <w:sz w:val="28"/>
          <w:szCs w:val="28"/>
        </w:rPr>
        <w:t>□</w:t>
      </w:r>
    </w:p>
    <w:p w:rsidR="00C75B1D" w:rsidRPr="00642CC3" w:rsidRDefault="00C75B1D" w:rsidP="00C75B1D">
      <w:pPr>
        <w:rPr>
          <w:sz w:val="24"/>
          <w:szCs w:val="24"/>
        </w:rPr>
      </w:pPr>
      <w:r w:rsidRPr="00642CC3">
        <w:rPr>
          <w:sz w:val="24"/>
          <w:szCs w:val="24"/>
        </w:rPr>
        <w:t xml:space="preserve">- małym przedsiębiorstwem?   Tak </w:t>
      </w:r>
      <w:r w:rsidRPr="00642CC3">
        <w:rPr>
          <w:b/>
          <w:bCs/>
          <w:sz w:val="28"/>
          <w:szCs w:val="28"/>
        </w:rPr>
        <w:t>□</w:t>
      </w:r>
    </w:p>
    <w:p w:rsidR="00C75B1D" w:rsidRPr="00642CC3" w:rsidRDefault="00C75B1D" w:rsidP="00C75B1D">
      <w:pPr>
        <w:rPr>
          <w:sz w:val="24"/>
          <w:szCs w:val="24"/>
        </w:rPr>
      </w:pPr>
      <w:r w:rsidRPr="00642CC3">
        <w:rPr>
          <w:sz w:val="24"/>
          <w:szCs w:val="24"/>
        </w:rPr>
        <w:t>- średnim przedsiębiorstwem</w:t>
      </w:r>
      <w:r>
        <w:rPr>
          <w:rStyle w:val="Odwoanieprzypisudolnego"/>
          <w:sz w:val="24"/>
          <w:szCs w:val="24"/>
        </w:rPr>
        <w:footnoteReference w:id="1"/>
      </w:r>
      <w:r w:rsidRPr="00642CC3">
        <w:rPr>
          <w:sz w:val="24"/>
          <w:szCs w:val="24"/>
        </w:rPr>
        <w:t xml:space="preserve">? Tak </w:t>
      </w:r>
      <w:r w:rsidRPr="00642CC3">
        <w:rPr>
          <w:b/>
          <w:bCs/>
          <w:sz w:val="28"/>
          <w:szCs w:val="28"/>
        </w:rPr>
        <w:t>□</w:t>
      </w:r>
    </w:p>
    <w:p w:rsidR="00C75B1D" w:rsidRDefault="00C75B1D" w:rsidP="00C75B1D">
      <w:pPr>
        <w:pStyle w:val="Standard"/>
        <w:spacing w:line="276" w:lineRule="auto"/>
        <w:jc w:val="center"/>
        <w:rPr>
          <w:sz w:val="24"/>
          <w:szCs w:val="24"/>
        </w:rPr>
      </w:pPr>
    </w:p>
    <w:p w:rsidR="00C75B1D" w:rsidRPr="00D80CB9" w:rsidRDefault="00C75B1D" w:rsidP="00C75B1D">
      <w:pPr>
        <w:pStyle w:val="Standard"/>
        <w:spacing w:line="276" w:lineRule="auto"/>
        <w:jc w:val="center"/>
        <w:rPr>
          <w:color w:val="auto"/>
        </w:rPr>
      </w:pPr>
      <w:r w:rsidRPr="00642CC3">
        <w:rPr>
          <w:sz w:val="24"/>
          <w:szCs w:val="24"/>
        </w:rPr>
        <w:t xml:space="preserve">W związku z ogłoszeniem postępowania o udzielenie zamówienia publicznego prowadzonego w </w:t>
      </w:r>
      <w:r>
        <w:rPr>
          <w:sz w:val="24"/>
          <w:szCs w:val="24"/>
        </w:rPr>
        <w:t xml:space="preserve">trybie </w:t>
      </w:r>
      <w:r w:rsidRPr="00642CC3">
        <w:rPr>
          <w:sz w:val="24"/>
          <w:szCs w:val="24"/>
        </w:rPr>
        <w:t xml:space="preserve">przetargu nieograniczonego pn.: </w:t>
      </w:r>
      <w:r w:rsidRPr="00D218A4">
        <w:rPr>
          <w:b/>
          <w:sz w:val="24"/>
          <w:szCs w:val="24"/>
        </w:rPr>
        <w:t>„</w:t>
      </w:r>
      <w:r>
        <w:rPr>
          <w:rStyle w:val="text2"/>
          <w:rFonts w:cs="Arial"/>
          <w:b/>
          <w:bCs/>
          <w:sz w:val="22"/>
          <w:szCs w:val="22"/>
        </w:rPr>
        <w:t>Dostawa energii elektrycznej i świadczenie usługi dystrybucji energii elektrycznej do obiektów gminnych Gminy Zakroczym</w:t>
      </w:r>
      <w:r w:rsidRPr="00D218A4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:</w:t>
      </w:r>
    </w:p>
    <w:p w:rsidR="00C75B1D" w:rsidRPr="0080722F" w:rsidRDefault="00C75B1D" w:rsidP="00C75B1D">
      <w:pPr>
        <w:pStyle w:val="Standard"/>
        <w:spacing w:line="276" w:lineRule="auto"/>
        <w:jc w:val="center"/>
        <w:rPr>
          <w:color w:val="auto"/>
        </w:rPr>
      </w:pPr>
    </w:p>
    <w:p w:rsidR="00C75B1D" w:rsidRPr="00642CC3" w:rsidRDefault="00C75B1D" w:rsidP="00C75B1D">
      <w:pPr>
        <w:jc w:val="both"/>
        <w:rPr>
          <w:sz w:val="24"/>
          <w:szCs w:val="24"/>
        </w:rPr>
      </w:pPr>
    </w:p>
    <w:p w:rsidR="00C75B1D" w:rsidRDefault="00C75B1D" w:rsidP="00C75B1D">
      <w:pPr>
        <w:pStyle w:val="Akapitzlist"/>
        <w:numPr>
          <w:ilvl w:val="1"/>
          <w:numId w:val="2"/>
        </w:numPr>
        <w:suppressAutoHyphens w:val="0"/>
        <w:autoSpaceDN/>
        <w:ind w:left="426" w:right="-1"/>
        <w:contextualSpacing/>
        <w:jc w:val="both"/>
        <w:textAlignment w:val="auto"/>
        <w:rPr>
          <w:b/>
          <w:sz w:val="24"/>
          <w:szCs w:val="24"/>
          <w:lang w:eastAsia="pl-PL"/>
        </w:rPr>
      </w:pPr>
      <w:r w:rsidRPr="00642CC3">
        <w:rPr>
          <w:b/>
          <w:sz w:val="24"/>
          <w:szCs w:val="24"/>
          <w:lang w:eastAsia="pl-PL"/>
        </w:rPr>
        <w:t xml:space="preserve">Oferujemy wykonanie przedmiotu zamówienia </w:t>
      </w:r>
      <w:r w:rsidRPr="00642CC3">
        <w:rPr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642CC3">
        <w:rPr>
          <w:b/>
          <w:sz w:val="24"/>
          <w:szCs w:val="24"/>
          <w:lang w:eastAsia="pl-PL"/>
        </w:rPr>
        <w:t>:</w:t>
      </w:r>
    </w:p>
    <w:p w:rsidR="00C75B1D" w:rsidRDefault="00C75B1D" w:rsidP="00C75B1D">
      <w:pPr>
        <w:suppressAutoHyphens w:val="0"/>
        <w:autoSpaceDN/>
        <w:ind w:right="-1"/>
        <w:contextualSpacing/>
        <w:jc w:val="both"/>
        <w:textAlignment w:val="auto"/>
        <w:rPr>
          <w:b/>
          <w:sz w:val="24"/>
          <w:szCs w:val="24"/>
        </w:rPr>
      </w:pPr>
    </w:p>
    <w:p w:rsidR="00C75B1D" w:rsidRDefault="00C75B1D" w:rsidP="00C75B1D">
      <w:pPr>
        <w:pStyle w:val="Standard"/>
        <w:spacing w:line="480" w:lineRule="auto"/>
        <w:ind w:left="426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</w:rPr>
        <w:t>z</w:t>
      </w:r>
      <w:r w:rsidRPr="00FA0663">
        <w:rPr>
          <w:b/>
          <w:sz w:val="24"/>
          <w:szCs w:val="24"/>
        </w:rPr>
        <w:t>a</w:t>
      </w:r>
      <w:r w:rsidRPr="00FA0663">
        <w:rPr>
          <w:b/>
          <w:bCs/>
          <w:sz w:val="24"/>
          <w:szCs w:val="24"/>
        </w:rPr>
        <w:t xml:space="preserve"> cenę </w:t>
      </w:r>
      <w:r>
        <w:rPr>
          <w:b/>
          <w:bCs/>
          <w:sz w:val="24"/>
          <w:szCs w:val="24"/>
        </w:rPr>
        <w:t>ofertową</w:t>
      </w:r>
      <w:r w:rsidRPr="00FA0663">
        <w:rPr>
          <w:b/>
          <w:bCs/>
          <w:sz w:val="24"/>
          <w:szCs w:val="24"/>
        </w:rPr>
        <w:t xml:space="preserve"> brutto</w:t>
      </w:r>
      <w:r>
        <w:rPr>
          <w:b/>
          <w:bCs/>
          <w:sz w:val="24"/>
          <w:szCs w:val="24"/>
        </w:rPr>
        <w:t xml:space="preserve"> </w:t>
      </w:r>
      <w:r w:rsidRPr="00FA0663">
        <w:rPr>
          <w:b/>
          <w:bCs/>
          <w:sz w:val="24"/>
          <w:szCs w:val="24"/>
        </w:rPr>
        <w:t xml:space="preserve">: </w:t>
      </w:r>
      <w:r w:rsidRPr="00FA0663">
        <w:rPr>
          <w:b/>
          <w:sz w:val="24"/>
          <w:szCs w:val="24"/>
          <w:lang w:eastAsia="pl-PL"/>
        </w:rPr>
        <w:t xml:space="preserve"> …………………………………zł </w:t>
      </w:r>
      <w:r w:rsidRPr="00C01EE8">
        <w:rPr>
          <w:sz w:val="24"/>
          <w:szCs w:val="24"/>
          <w:lang w:eastAsia="pl-PL"/>
        </w:rPr>
        <w:t>(</w:t>
      </w:r>
      <w:r w:rsidRPr="00FA0663">
        <w:rPr>
          <w:i/>
          <w:sz w:val="24"/>
          <w:szCs w:val="24"/>
          <w:lang w:eastAsia="pl-PL"/>
        </w:rPr>
        <w:t>słownie:</w:t>
      </w:r>
      <w:r w:rsidRPr="00FA0663">
        <w:rPr>
          <w:sz w:val="24"/>
          <w:szCs w:val="24"/>
          <w:lang w:eastAsia="pl-PL"/>
        </w:rPr>
        <w:t xml:space="preserve"> …</w:t>
      </w:r>
      <w:r>
        <w:rPr>
          <w:sz w:val="24"/>
          <w:szCs w:val="24"/>
          <w:lang w:eastAsia="pl-PL"/>
        </w:rPr>
        <w:t>…………………</w:t>
      </w:r>
    </w:p>
    <w:p w:rsidR="00C75B1D" w:rsidRPr="00DD63A9" w:rsidRDefault="00C75B1D" w:rsidP="00C75B1D">
      <w:pPr>
        <w:pStyle w:val="Standard"/>
        <w:spacing w:line="360" w:lineRule="auto"/>
        <w:ind w:left="426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…</w:t>
      </w: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…………………………………………………………………………………………………..), </w:t>
      </w:r>
      <w:r w:rsidRPr="00F82FDE">
        <w:rPr>
          <w:b/>
          <w:sz w:val="24"/>
          <w:szCs w:val="24"/>
          <w:u w:val="single"/>
          <w:lang w:eastAsia="pl-PL"/>
        </w:rPr>
        <w:t>zgodnie z załączonym formularzem cenowym</w:t>
      </w:r>
      <w:r w:rsidRPr="00DD63A9">
        <w:rPr>
          <w:b/>
          <w:sz w:val="24"/>
          <w:szCs w:val="24"/>
          <w:lang w:eastAsia="pl-PL"/>
        </w:rPr>
        <w:t xml:space="preserve"> (załącznik nr 1A do SIWZ)</w:t>
      </w:r>
      <w:r>
        <w:rPr>
          <w:b/>
          <w:sz w:val="24"/>
          <w:szCs w:val="24"/>
          <w:lang w:eastAsia="pl-PL"/>
        </w:rPr>
        <w:t>.</w:t>
      </w:r>
    </w:p>
    <w:p w:rsidR="00C75B1D" w:rsidRPr="00332705" w:rsidRDefault="00C75B1D" w:rsidP="00C75B1D">
      <w:pPr>
        <w:pStyle w:val="TableContents"/>
        <w:numPr>
          <w:ilvl w:val="1"/>
          <w:numId w:val="5"/>
        </w:numPr>
        <w:spacing w:before="240" w:line="360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>
        <w:rPr>
          <w:rFonts w:eastAsia="TimesNewRomanPS-BoldMT" w:cs="TimesNewRomanPS-BoldMT"/>
          <w:iCs/>
          <w:color w:val="000000"/>
          <w:sz w:val="22"/>
          <w:szCs w:val="22"/>
        </w:rPr>
        <w:t xml:space="preserve">Termin wykonania zamówienia: </w:t>
      </w:r>
      <w:r>
        <w:rPr>
          <w:rFonts w:eastAsia="TimesNewRomanPS-BoldMT" w:cs="TimesNewRomanPS-BoldMT"/>
          <w:b/>
          <w:iCs/>
          <w:color w:val="000000"/>
          <w:sz w:val="22"/>
          <w:szCs w:val="22"/>
        </w:rPr>
        <w:t>od 1 stycznia 2019 r. do 31 grudnia 2019 r.</w:t>
      </w:r>
    </w:p>
    <w:p w:rsidR="00C75B1D" w:rsidRPr="0005064F" w:rsidRDefault="00C75B1D" w:rsidP="00C75B1D">
      <w:pPr>
        <w:pStyle w:val="TableContents"/>
        <w:numPr>
          <w:ilvl w:val="1"/>
          <w:numId w:val="5"/>
        </w:numPr>
        <w:spacing w:line="360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 w:rsidRPr="008D0F7E">
        <w:rPr>
          <w:sz w:val="22"/>
          <w:szCs w:val="22"/>
        </w:rPr>
        <w:t xml:space="preserve">Termin związania ofertą: </w:t>
      </w:r>
      <w:r w:rsidRPr="00332705">
        <w:rPr>
          <w:b/>
          <w:sz w:val="22"/>
          <w:szCs w:val="22"/>
        </w:rPr>
        <w:t>30 dni od ostatecznego terminu składania ofert</w:t>
      </w:r>
      <w:r w:rsidRPr="008D0F7E">
        <w:rPr>
          <w:sz w:val="22"/>
          <w:szCs w:val="22"/>
        </w:rPr>
        <w:t>.</w:t>
      </w:r>
    </w:p>
    <w:p w:rsidR="00C75B1D" w:rsidRPr="0005064F" w:rsidRDefault="00C75B1D" w:rsidP="00C75B1D">
      <w:pPr>
        <w:pStyle w:val="TableContents"/>
        <w:numPr>
          <w:ilvl w:val="1"/>
          <w:numId w:val="5"/>
        </w:numPr>
        <w:spacing w:line="360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 w:rsidRPr="0005064F">
        <w:rPr>
          <w:sz w:val="22"/>
          <w:szCs w:val="22"/>
        </w:rPr>
        <w:t>Przystępując do udziału w postępowaniu o zamówienie publiczne oświadczamy, że:</w:t>
      </w:r>
    </w:p>
    <w:p w:rsidR="00C75B1D" w:rsidRPr="008D0F7E" w:rsidRDefault="00C75B1D" w:rsidP="00C75B1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 xml:space="preserve">zapoznaliśmy się ze specyfikacją istotnych warunków zamówienia na: </w:t>
      </w:r>
      <w:r w:rsidRPr="00D80CB9">
        <w:rPr>
          <w:rStyle w:val="text2"/>
          <w:rFonts w:cs="Arial"/>
          <w:b/>
          <w:sz w:val="22"/>
          <w:szCs w:val="22"/>
        </w:rPr>
        <w:t>Dostaw</w:t>
      </w:r>
      <w:r>
        <w:rPr>
          <w:rStyle w:val="text2"/>
          <w:rFonts w:cs="Arial"/>
          <w:b/>
          <w:sz w:val="22"/>
          <w:szCs w:val="22"/>
        </w:rPr>
        <w:t>ę</w:t>
      </w:r>
      <w:r w:rsidRPr="00D80CB9">
        <w:rPr>
          <w:rStyle w:val="text2"/>
          <w:rFonts w:cs="Arial"/>
          <w:b/>
          <w:sz w:val="22"/>
          <w:szCs w:val="22"/>
        </w:rPr>
        <w:t xml:space="preserve"> energii elektrycznej i świadczenie usługi dystrybucji energii elektrycznej do obiektów gminnych Gminy Zakroczym </w:t>
      </w:r>
      <w:r w:rsidRPr="0080722F">
        <w:rPr>
          <w:rStyle w:val="text2"/>
          <w:rFonts w:cs="Arial"/>
          <w:b/>
          <w:sz w:val="22"/>
          <w:szCs w:val="22"/>
        </w:rPr>
        <w:t xml:space="preserve"> </w:t>
      </w:r>
      <w:r w:rsidRPr="008D0F7E">
        <w:rPr>
          <w:sz w:val="22"/>
          <w:szCs w:val="22"/>
        </w:rPr>
        <w:t>i nie wnosimy do niej zastrzeżeń oraz przyjmujemy warunki w niej zawarte;</w:t>
      </w:r>
    </w:p>
    <w:p w:rsidR="00C75B1D" w:rsidRDefault="00C75B1D" w:rsidP="00C75B1D">
      <w:pPr>
        <w:widowControl/>
        <w:numPr>
          <w:ilvl w:val="0"/>
          <w:numId w:val="3"/>
        </w:numPr>
        <w:suppressAutoHyphens w:val="0"/>
        <w:autoSpaceDN/>
        <w:ind w:left="1276" w:hanging="283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>uważamy się za związanych niniejszą ofertą na czas wskazany w SIWZ;</w:t>
      </w:r>
    </w:p>
    <w:p w:rsidR="00C75B1D" w:rsidRPr="00026C4F" w:rsidRDefault="00C75B1D" w:rsidP="00C75B1D">
      <w:pPr>
        <w:widowControl/>
        <w:numPr>
          <w:ilvl w:val="0"/>
          <w:numId w:val="3"/>
        </w:numPr>
        <w:suppressAutoHyphens w:val="0"/>
        <w:autoSpaceDN/>
        <w:ind w:left="1276" w:hanging="283"/>
        <w:textAlignment w:val="auto"/>
        <w:rPr>
          <w:sz w:val="22"/>
          <w:szCs w:val="22"/>
        </w:rPr>
      </w:pPr>
      <w:r w:rsidRPr="00026C4F">
        <w:rPr>
          <w:sz w:val="22"/>
          <w:szCs w:val="22"/>
        </w:rPr>
        <w:t>pozyskaliśmy wszystkie informacje pozwalające na sporządzenie oferty oraz wykonanie ww. zamówienia;</w:t>
      </w:r>
    </w:p>
    <w:p w:rsidR="00C75B1D" w:rsidRDefault="00C75B1D" w:rsidP="00C75B1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istotne postanowienia umowne </w:t>
      </w:r>
      <w:r w:rsidRPr="008D0F7E">
        <w:rPr>
          <w:sz w:val="22"/>
          <w:szCs w:val="22"/>
        </w:rPr>
        <w:t>zostały przez nas zaakceptowane i zobowiązujemy się w przypadku przyznania nam zamówienia do zawarcia um</w:t>
      </w:r>
      <w:r>
        <w:rPr>
          <w:sz w:val="22"/>
          <w:szCs w:val="22"/>
        </w:rPr>
        <w:t>owy</w:t>
      </w:r>
      <w:r w:rsidRPr="008D0F7E">
        <w:rPr>
          <w:sz w:val="22"/>
          <w:szCs w:val="22"/>
        </w:rPr>
        <w:t xml:space="preserve"> w miejscu i terminie wyznaczonym przez Zamawiającego</w:t>
      </w:r>
      <w:r>
        <w:rPr>
          <w:sz w:val="22"/>
          <w:szCs w:val="22"/>
        </w:rPr>
        <w:t>;</w:t>
      </w:r>
    </w:p>
    <w:p w:rsidR="00C75B1D" w:rsidRPr="008D0F7E" w:rsidRDefault="00C75B1D" w:rsidP="00C75B1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571B4">
        <w:rPr>
          <w:sz w:val="22"/>
          <w:szCs w:val="22"/>
        </w:rPr>
        <w:lastRenderedPageBreak/>
        <w:t>posiada</w:t>
      </w:r>
      <w:r>
        <w:rPr>
          <w:sz w:val="22"/>
          <w:szCs w:val="22"/>
        </w:rPr>
        <w:t>my</w:t>
      </w:r>
      <w:r w:rsidRPr="008571B4">
        <w:rPr>
          <w:sz w:val="22"/>
          <w:szCs w:val="22"/>
        </w:rPr>
        <w:t xml:space="preserve"> zawartą stosowną umowę  o świadczenie usług dystrybucji z Operatorem Systemu Dystrybucyjnego,  umożliwiającą sprzedaż energii elektrycznej do obiektów Zamawiającego za pośrednictwem sieci dystrybucyjnej OSD</w:t>
      </w:r>
      <w:r>
        <w:rPr>
          <w:sz w:val="22"/>
          <w:szCs w:val="22"/>
        </w:rPr>
        <w:t>;</w:t>
      </w:r>
    </w:p>
    <w:p w:rsidR="00C75B1D" w:rsidRPr="008D0F7E" w:rsidRDefault="00C75B1D" w:rsidP="00C75B1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8D0F7E">
        <w:rPr>
          <w:i/>
          <w:sz w:val="22"/>
          <w:szCs w:val="22"/>
        </w:rPr>
        <w:t>/ jeżeli dotyczy/</w:t>
      </w:r>
    </w:p>
    <w:p w:rsidR="00C75B1D" w:rsidRDefault="00C75B1D" w:rsidP="00C75B1D">
      <w:pPr>
        <w:pStyle w:val="TableContents"/>
        <w:spacing w:line="276" w:lineRule="auto"/>
        <w:jc w:val="both"/>
        <w:rPr>
          <w:rFonts w:eastAsia="TimesNewRomanPS-BoldMT" w:cs="TimesNewRomanPS-BoldMT"/>
          <w:iCs/>
          <w:color w:val="000000"/>
          <w:szCs w:val="24"/>
        </w:rPr>
      </w:pPr>
    </w:p>
    <w:p w:rsidR="00C75B1D" w:rsidRDefault="00C75B1D" w:rsidP="00C75B1D">
      <w:pPr>
        <w:pStyle w:val="Standard"/>
        <w:numPr>
          <w:ilvl w:val="0"/>
          <w:numId w:val="4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</w:t>
      </w:r>
      <w:r>
        <w:rPr>
          <w:b/>
          <w:sz w:val="22"/>
          <w:szCs w:val="22"/>
        </w:rPr>
        <w:t>...........</w:t>
      </w:r>
      <w:r w:rsidRPr="00690532">
        <w:rPr>
          <w:b/>
          <w:sz w:val="22"/>
          <w:szCs w:val="22"/>
        </w:rPr>
        <w:t>.... stronach podpisanych i kolejno ponumerowanych od nr...</w:t>
      </w:r>
      <w:r>
        <w:rPr>
          <w:b/>
          <w:sz w:val="22"/>
          <w:szCs w:val="22"/>
        </w:rPr>
        <w:t>....</w:t>
      </w:r>
      <w:r w:rsidRPr="00690532">
        <w:rPr>
          <w:b/>
          <w:sz w:val="22"/>
          <w:szCs w:val="22"/>
        </w:rPr>
        <w:t xml:space="preserve">..... </w:t>
      </w:r>
    </w:p>
    <w:p w:rsidR="00C75B1D" w:rsidRPr="00690532" w:rsidRDefault="00C75B1D" w:rsidP="00C75B1D">
      <w:pPr>
        <w:pStyle w:val="Standard"/>
        <w:spacing w:line="276" w:lineRule="auto"/>
        <w:ind w:left="426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do nr ....</w:t>
      </w:r>
      <w:r>
        <w:rPr>
          <w:b/>
          <w:sz w:val="22"/>
          <w:szCs w:val="22"/>
        </w:rPr>
        <w:t>.....</w:t>
      </w:r>
      <w:r w:rsidRPr="00690532">
        <w:rPr>
          <w:b/>
          <w:sz w:val="22"/>
          <w:szCs w:val="22"/>
        </w:rPr>
        <w:t>...</w:t>
      </w:r>
    </w:p>
    <w:p w:rsidR="00C75B1D" w:rsidRDefault="00C75B1D" w:rsidP="00C75B1D">
      <w:pPr>
        <w:pStyle w:val="Standard"/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C75B1D" w:rsidRPr="00690532" w:rsidRDefault="00C75B1D" w:rsidP="00C75B1D">
      <w:pPr>
        <w:pStyle w:val="Standard"/>
        <w:numPr>
          <w:ilvl w:val="0"/>
          <w:numId w:val="4"/>
        </w:numPr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11E20">
        <w:rPr>
          <w:rFonts w:eastAsia="Arial Narrow" w:cs="Arial Narrow"/>
          <w:b/>
          <w:color w:val="000000"/>
          <w:sz w:val="22"/>
          <w:szCs w:val="22"/>
          <w:shd w:val="clear" w:color="auto" w:fill="FFFFFF"/>
          <w:lang w:eastAsia="pl-PL" w:bidi="pl-PL"/>
        </w:rPr>
        <w:t>/jeżeli dotyczy/</w:t>
      </w: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 xml:space="preserve"> 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 xml:space="preserve">Wykonawca, składając ofertę, informuje zamawiającego, czy wybór oferty będzie prowadzić </w:t>
      </w:r>
      <w:r w:rsidRPr="00F82FDE">
        <w:rPr>
          <w:rFonts w:eastAsia="Arial Narrow" w:cs="Arial Narrow"/>
          <w:color w:val="000000"/>
          <w:sz w:val="22"/>
          <w:szCs w:val="22"/>
          <w:u w:val="single"/>
          <w:shd w:val="clear" w:color="auto" w:fill="FFFFFF"/>
          <w:lang w:eastAsia="pl-PL" w:bidi="pl-PL"/>
        </w:rPr>
        <w:t>do powstania u zamawiającego obowiązku podatkowego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 xml:space="preserve">, wskazując nazwę (rodzaj) towaru lub usługi, których dostawa lub świadczenie będzie prowadzić do jego powstania, oraz wskazując ich wartość bez kwoty podatku </w:t>
      </w:r>
    </w:p>
    <w:p w:rsidR="00C75B1D" w:rsidRPr="00690532" w:rsidRDefault="00C75B1D" w:rsidP="00C75B1D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C75B1D" w:rsidRPr="00690532" w:rsidRDefault="00C75B1D" w:rsidP="00C75B1D">
      <w:pPr>
        <w:pStyle w:val="Standard"/>
        <w:ind w:left="709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C75B1D" w:rsidRPr="00690532" w:rsidRDefault="00C75B1D" w:rsidP="00C75B1D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C75B1D" w:rsidRPr="00690532" w:rsidRDefault="00C75B1D" w:rsidP="00C75B1D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C75B1D" w:rsidRPr="00690532" w:rsidRDefault="00C75B1D" w:rsidP="00C75B1D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C75B1D" w:rsidRPr="00690532" w:rsidRDefault="00C75B1D" w:rsidP="00C75B1D">
      <w:pPr>
        <w:pStyle w:val="TableContents"/>
        <w:ind w:left="709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C75B1D" w:rsidRDefault="00C75B1D" w:rsidP="00C75B1D">
      <w:pPr>
        <w:pStyle w:val="TableContents"/>
        <w:ind w:left="567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5D2169">
        <w:rPr>
          <w:rFonts w:eastAsia="Arial Narrow" w:cs="Arial Narrow"/>
          <w:color w:val="000000"/>
          <w:sz w:val="16"/>
          <w:szCs w:val="16"/>
          <w:shd w:val="clear" w:color="auto" w:fill="FFFFFF"/>
          <w:lang w:eastAsia="pl-PL" w:bidi="pl-PL"/>
        </w:rPr>
        <w:t>(należy wskazać nazwę (rodzaj) towaru lub usługi, wartość bez kwoty podatku)</w:t>
      </w:r>
    </w:p>
    <w:p w:rsidR="00C75B1D" w:rsidRPr="00690532" w:rsidRDefault="00C75B1D" w:rsidP="00C75B1D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C75B1D" w:rsidRPr="00C079CC" w:rsidRDefault="00C75B1D" w:rsidP="00C75B1D">
      <w:pPr>
        <w:pStyle w:val="TableContents"/>
        <w:ind w:left="709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C75B1D" w:rsidRPr="00E214F5" w:rsidRDefault="00C75B1D" w:rsidP="00C75B1D">
      <w:pPr>
        <w:pStyle w:val="Standard"/>
        <w:numPr>
          <w:ilvl w:val="0"/>
          <w:numId w:val="4"/>
        </w:numPr>
        <w:spacing w:before="240"/>
        <w:ind w:left="426"/>
        <w:jc w:val="both"/>
        <w:rPr>
          <w:color w:val="auto"/>
          <w:sz w:val="22"/>
          <w:szCs w:val="22"/>
        </w:rPr>
      </w:pPr>
      <w:r w:rsidRPr="00611E20">
        <w:rPr>
          <w:b/>
          <w:sz w:val="22"/>
          <w:szCs w:val="22"/>
        </w:rPr>
        <w:t>/jeżeli dotyczy/</w:t>
      </w:r>
      <w:r>
        <w:rPr>
          <w:sz w:val="22"/>
          <w:szCs w:val="22"/>
        </w:rPr>
        <w:t xml:space="preserve"> </w:t>
      </w:r>
      <w:r w:rsidRPr="00690532">
        <w:rPr>
          <w:sz w:val="22"/>
          <w:szCs w:val="22"/>
        </w:rPr>
        <w:t xml:space="preserve">Niniejszym informujemy, iż informacje składające się na ofertę, zawarte na stronach  ....................... </w:t>
      </w:r>
      <w:r w:rsidRPr="00051D57">
        <w:rPr>
          <w:b/>
          <w:sz w:val="22"/>
          <w:szCs w:val="22"/>
          <w:u w:val="single"/>
        </w:rPr>
        <w:t>stanowią tajemnicę przedsiębiorstwa</w:t>
      </w:r>
      <w:r w:rsidRPr="00690532">
        <w:rPr>
          <w:sz w:val="22"/>
          <w:szCs w:val="22"/>
        </w:rPr>
        <w:t xml:space="preserve"> 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</w:t>
      </w:r>
      <w:r w:rsidRPr="00E214F5">
        <w:rPr>
          <w:i/>
          <w:color w:val="auto"/>
          <w:sz w:val="22"/>
          <w:szCs w:val="22"/>
        </w:rPr>
        <w:t xml:space="preserve">konkurencji, jeżeli wykonawca, nie później niż w terminie składania ofert lub wniosków o dopuszczenie do udziału w postępowaniu, zastrzegł, że nie mogą być one udostępnione oraz </w:t>
      </w:r>
      <w:r w:rsidRPr="00E214F5">
        <w:rPr>
          <w:i/>
          <w:color w:val="auto"/>
          <w:sz w:val="22"/>
          <w:szCs w:val="22"/>
          <w:u w:val="single"/>
        </w:rPr>
        <w:t>wykazał, iż zastrzeżone informacje stanowią tajemnicę przedsiębiorstwa.</w:t>
      </w:r>
    </w:p>
    <w:p w:rsidR="00C75B1D" w:rsidRPr="00E214F5" w:rsidRDefault="00C75B1D" w:rsidP="00C75B1D">
      <w:pPr>
        <w:pStyle w:val="Standard"/>
        <w:jc w:val="both"/>
        <w:rPr>
          <w:color w:val="auto"/>
          <w:sz w:val="22"/>
          <w:szCs w:val="22"/>
        </w:rPr>
      </w:pPr>
    </w:p>
    <w:p w:rsidR="00C75B1D" w:rsidRPr="00E214F5" w:rsidRDefault="00C75B1D" w:rsidP="00C75B1D">
      <w:pPr>
        <w:pStyle w:val="Standard"/>
        <w:ind w:left="426"/>
        <w:jc w:val="both"/>
        <w:rPr>
          <w:i/>
          <w:color w:val="auto"/>
          <w:sz w:val="22"/>
          <w:szCs w:val="22"/>
        </w:rPr>
      </w:pPr>
    </w:p>
    <w:p w:rsidR="00C75B1D" w:rsidRDefault="00C75B1D" w:rsidP="00C75B1D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/>
          <w:sz w:val="22"/>
          <w:szCs w:val="22"/>
        </w:rPr>
      </w:pPr>
      <w:r w:rsidRPr="00E214F5">
        <w:rPr>
          <w:b/>
          <w:color w:val="auto"/>
          <w:sz w:val="22"/>
          <w:szCs w:val="22"/>
        </w:rPr>
        <w:t xml:space="preserve">Wszelką korespondencję w sprawie niniejszego postępowania należy </w:t>
      </w:r>
      <w:r w:rsidRPr="00690532">
        <w:rPr>
          <w:b/>
          <w:sz w:val="22"/>
          <w:szCs w:val="22"/>
        </w:rPr>
        <w:t>kierować na poniższy adres: …..........................................................</w:t>
      </w:r>
      <w:r>
        <w:rPr>
          <w:b/>
          <w:sz w:val="22"/>
          <w:szCs w:val="22"/>
        </w:rPr>
        <w:t>.........................</w:t>
      </w:r>
      <w:r w:rsidRPr="00690532">
        <w:rPr>
          <w:b/>
          <w:sz w:val="22"/>
          <w:szCs w:val="22"/>
        </w:rPr>
        <w:t>.......</w:t>
      </w:r>
      <w:r>
        <w:rPr>
          <w:b/>
          <w:sz w:val="22"/>
          <w:szCs w:val="22"/>
        </w:rPr>
        <w:t>.................................................................</w:t>
      </w:r>
    </w:p>
    <w:p w:rsidR="00C75B1D" w:rsidRPr="00C75B1D" w:rsidRDefault="00C75B1D" w:rsidP="00C75B1D">
      <w:pPr>
        <w:pStyle w:val="Standard"/>
        <w:spacing w:after="240" w:line="360" w:lineRule="auto"/>
        <w:ind w:left="426"/>
        <w:jc w:val="both"/>
        <w:rPr>
          <w:b/>
          <w:sz w:val="22"/>
          <w:szCs w:val="22"/>
        </w:rPr>
      </w:pPr>
      <w:r w:rsidRPr="00051D57">
        <w:rPr>
          <w:b/>
          <w:sz w:val="22"/>
          <w:szCs w:val="22"/>
        </w:rPr>
        <w:t>tel. ............................ adres e-mail do korespondencji elektronicznej ….....................................................</w:t>
      </w:r>
    </w:p>
    <w:p w:rsidR="00C75B1D" w:rsidRPr="00051D57" w:rsidRDefault="00C75B1D" w:rsidP="00C75B1D">
      <w:pPr>
        <w:pStyle w:val="Standard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051D57">
        <w:rPr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:rsidR="00C75B1D" w:rsidRDefault="00C75B1D" w:rsidP="00C75B1D">
      <w:pPr>
        <w:pStyle w:val="Standard"/>
        <w:spacing w:line="276" w:lineRule="auto"/>
        <w:jc w:val="both"/>
        <w:rPr>
          <w:sz w:val="22"/>
          <w:szCs w:val="22"/>
        </w:rPr>
      </w:pPr>
    </w:p>
    <w:p w:rsidR="00C75B1D" w:rsidRPr="00051D57" w:rsidRDefault="00C75B1D" w:rsidP="00C75B1D">
      <w:pPr>
        <w:pStyle w:val="Standard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051D57">
        <w:rPr>
          <w:sz w:val="24"/>
          <w:szCs w:val="24"/>
        </w:rPr>
        <w:t>Jako zasadnicze załączniki będące integralną częścią niniejszej oferty, a wynikające ze SIWZ załączamy wszystkie wymagane dokumenty i oświadczenia:</w:t>
      </w:r>
    </w:p>
    <w:p w:rsidR="00C75B1D" w:rsidRPr="00051D57" w:rsidRDefault="00C75B1D" w:rsidP="00C75B1D">
      <w:pPr>
        <w:pStyle w:val="Standard"/>
        <w:spacing w:line="276" w:lineRule="auto"/>
        <w:ind w:left="142"/>
        <w:jc w:val="both"/>
        <w:rPr>
          <w:sz w:val="24"/>
          <w:szCs w:val="24"/>
        </w:rPr>
      </w:pPr>
    </w:p>
    <w:p w:rsidR="00C75B1D" w:rsidRPr="00051D57" w:rsidRDefault="00C75B1D" w:rsidP="00C75B1D">
      <w:pPr>
        <w:pStyle w:val="Standard"/>
        <w:numPr>
          <w:ilvl w:val="1"/>
          <w:numId w:val="1"/>
        </w:numPr>
        <w:spacing w:line="276" w:lineRule="auto"/>
        <w:ind w:left="1134"/>
        <w:jc w:val="both"/>
        <w:rPr>
          <w:sz w:val="24"/>
          <w:szCs w:val="24"/>
        </w:rPr>
      </w:pPr>
      <w:r w:rsidRPr="00051D57">
        <w:rPr>
          <w:sz w:val="24"/>
          <w:szCs w:val="24"/>
          <w:u w:val="single"/>
        </w:rPr>
        <w:t>Formularz cenowy</w:t>
      </w:r>
      <w:r w:rsidRPr="00051D57">
        <w:rPr>
          <w:sz w:val="24"/>
          <w:szCs w:val="24"/>
        </w:rPr>
        <w:t xml:space="preserve"> (załącznik nr 1A do SIWZ)</w:t>
      </w:r>
    </w:p>
    <w:p w:rsidR="00C75B1D" w:rsidRPr="00051D57" w:rsidRDefault="00C75B1D" w:rsidP="00C75B1D">
      <w:pPr>
        <w:pStyle w:val="Standard"/>
        <w:numPr>
          <w:ilvl w:val="1"/>
          <w:numId w:val="1"/>
        </w:numPr>
        <w:spacing w:line="276" w:lineRule="auto"/>
        <w:ind w:left="1134"/>
        <w:jc w:val="both"/>
        <w:rPr>
          <w:sz w:val="24"/>
          <w:szCs w:val="24"/>
        </w:rPr>
      </w:pPr>
      <w:r w:rsidRPr="00051D57">
        <w:rPr>
          <w:sz w:val="24"/>
          <w:szCs w:val="24"/>
          <w:u w:val="single"/>
          <w:lang w:eastAsia="pl-PL" w:bidi="pl-PL"/>
        </w:rPr>
        <w:t xml:space="preserve">oświadczenie wykonawcy </w:t>
      </w:r>
      <w:r w:rsidRPr="00051D57">
        <w:rPr>
          <w:sz w:val="24"/>
          <w:szCs w:val="24"/>
          <w:u w:val="single"/>
        </w:rPr>
        <w:t xml:space="preserve">składane na podstawie art. 25a ust. 1 ustawy </w:t>
      </w:r>
      <w:proofErr w:type="spellStart"/>
      <w:r w:rsidRPr="00051D57">
        <w:rPr>
          <w:sz w:val="24"/>
          <w:szCs w:val="24"/>
          <w:u w:val="single"/>
        </w:rPr>
        <w:t>Pzp</w:t>
      </w:r>
      <w:proofErr w:type="spellEnd"/>
      <w:r w:rsidRPr="00051D57">
        <w:rPr>
          <w:sz w:val="24"/>
          <w:szCs w:val="24"/>
          <w:u w:val="single"/>
        </w:rPr>
        <w:t>, dotyczące spełniania warunków udziału w postępowaniu</w:t>
      </w:r>
      <w:r w:rsidRPr="00051D57">
        <w:rPr>
          <w:sz w:val="24"/>
          <w:szCs w:val="24"/>
        </w:rPr>
        <w:t xml:space="preserve"> (załącznik nr 2 do SIWZ);</w:t>
      </w:r>
    </w:p>
    <w:p w:rsidR="00C75B1D" w:rsidRPr="00051D57" w:rsidRDefault="00C75B1D" w:rsidP="00C75B1D">
      <w:pPr>
        <w:pStyle w:val="Standard"/>
        <w:numPr>
          <w:ilvl w:val="1"/>
          <w:numId w:val="1"/>
        </w:numPr>
        <w:spacing w:line="276" w:lineRule="auto"/>
        <w:ind w:left="1134"/>
        <w:jc w:val="both"/>
        <w:rPr>
          <w:sz w:val="24"/>
          <w:szCs w:val="24"/>
        </w:rPr>
      </w:pPr>
      <w:r w:rsidRPr="00051D57">
        <w:rPr>
          <w:rFonts w:eastAsia="TimesNewRomanPSMT" w:cs="TimesNewRomanPSMT"/>
          <w:iCs/>
          <w:color w:val="000000"/>
          <w:spacing w:val="-1"/>
          <w:sz w:val="24"/>
          <w:szCs w:val="24"/>
          <w:u w:val="single"/>
          <w:lang w:eastAsia="pl-PL" w:bidi="pl-PL"/>
        </w:rPr>
        <w:t xml:space="preserve">oświadczenie wykonawcy </w:t>
      </w:r>
      <w:r w:rsidRPr="00051D57">
        <w:rPr>
          <w:sz w:val="24"/>
          <w:szCs w:val="24"/>
          <w:u w:val="single"/>
        </w:rPr>
        <w:t xml:space="preserve">składane na podstawie art. 25a ust. 1 ustawy </w:t>
      </w:r>
      <w:proofErr w:type="spellStart"/>
      <w:r w:rsidRPr="00051D57">
        <w:rPr>
          <w:sz w:val="24"/>
          <w:szCs w:val="24"/>
          <w:u w:val="single"/>
        </w:rPr>
        <w:t>Pzp</w:t>
      </w:r>
      <w:proofErr w:type="spellEnd"/>
      <w:r w:rsidRPr="00051D57">
        <w:rPr>
          <w:sz w:val="24"/>
          <w:szCs w:val="24"/>
          <w:u w:val="single"/>
        </w:rPr>
        <w:t>, dotyczące przesłanek wykluczenia z postępowania</w:t>
      </w:r>
      <w:r w:rsidRPr="00051D57">
        <w:rPr>
          <w:sz w:val="24"/>
          <w:szCs w:val="24"/>
        </w:rPr>
        <w:t xml:space="preserve">  (załącznik nr 3 do SIWZ);</w:t>
      </w:r>
    </w:p>
    <w:p w:rsidR="00C75B1D" w:rsidRPr="00051D57" w:rsidRDefault="00C75B1D" w:rsidP="00C75B1D">
      <w:pPr>
        <w:pStyle w:val="Standard"/>
        <w:numPr>
          <w:ilvl w:val="1"/>
          <w:numId w:val="1"/>
        </w:numPr>
        <w:spacing w:line="276" w:lineRule="auto"/>
        <w:ind w:left="1134"/>
        <w:jc w:val="both"/>
        <w:rPr>
          <w:sz w:val="24"/>
          <w:szCs w:val="24"/>
        </w:rPr>
      </w:pPr>
      <w:r w:rsidRPr="00051D57">
        <w:rPr>
          <w:sz w:val="24"/>
          <w:szCs w:val="24"/>
          <w:u w:val="single"/>
        </w:rPr>
        <w:lastRenderedPageBreak/>
        <w:t>informacja o zleceniu wykonania przedmiotu zamówienia podwykonawcom</w:t>
      </w:r>
      <w:r w:rsidRPr="00051D57">
        <w:rPr>
          <w:sz w:val="24"/>
          <w:szCs w:val="24"/>
        </w:rPr>
        <w:t xml:space="preserve"> składana na podstawie art. 36b ust. 1 ustawy </w:t>
      </w:r>
      <w:proofErr w:type="spellStart"/>
      <w:r w:rsidRPr="00051D57">
        <w:rPr>
          <w:sz w:val="24"/>
          <w:szCs w:val="24"/>
        </w:rPr>
        <w:t>pzp</w:t>
      </w:r>
      <w:proofErr w:type="spellEnd"/>
      <w:r w:rsidRPr="00051D57">
        <w:rPr>
          <w:sz w:val="24"/>
          <w:szCs w:val="24"/>
        </w:rPr>
        <w:t xml:space="preserve"> (załącznik nr 4 do SIWZ) – jeżeli dotyczy</w:t>
      </w:r>
      <w:r w:rsidRPr="00051D57">
        <w:rPr>
          <w:sz w:val="24"/>
          <w:szCs w:val="24"/>
          <w:u w:val="single"/>
        </w:rPr>
        <w:t>;</w:t>
      </w:r>
    </w:p>
    <w:p w:rsidR="00C75B1D" w:rsidRPr="00051D57" w:rsidRDefault="00C75B1D" w:rsidP="00C75B1D">
      <w:pPr>
        <w:pStyle w:val="Standard"/>
        <w:numPr>
          <w:ilvl w:val="1"/>
          <w:numId w:val="1"/>
        </w:numPr>
        <w:spacing w:line="276" w:lineRule="auto"/>
        <w:ind w:left="1134"/>
        <w:jc w:val="both"/>
        <w:rPr>
          <w:sz w:val="24"/>
          <w:szCs w:val="24"/>
        </w:rPr>
      </w:pPr>
      <w:r w:rsidRPr="00051D57">
        <w:rPr>
          <w:sz w:val="24"/>
          <w:szCs w:val="24"/>
          <w:u w:val="single"/>
        </w:rPr>
        <w:t>koncesję na obrót energią elektryczną</w:t>
      </w:r>
      <w:r w:rsidRPr="00051D57">
        <w:rPr>
          <w:sz w:val="24"/>
          <w:szCs w:val="24"/>
        </w:rPr>
        <w:t xml:space="preserve"> wydaną przez Prezesa Urzędu Regulacji Energetyki, zgodnie z wymogami ustawy Prawo Energetyczne;</w:t>
      </w:r>
    </w:p>
    <w:p w:rsidR="00C75B1D" w:rsidRPr="00051D57" w:rsidRDefault="00C75B1D" w:rsidP="00C75B1D">
      <w:pPr>
        <w:pStyle w:val="Standard"/>
        <w:numPr>
          <w:ilvl w:val="1"/>
          <w:numId w:val="1"/>
        </w:numPr>
        <w:spacing w:line="276" w:lineRule="auto"/>
        <w:ind w:left="1134"/>
        <w:jc w:val="both"/>
        <w:rPr>
          <w:sz w:val="24"/>
          <w:szCs w:val="24"/>
        </w:rPr>
      </w:pPr>
      <w:r w:rsidRPr="00051D57">
        <w:rPr>
          <w:rFonts w:eastAsia="Arial Narrow" w:cs="Arial Narrow"/>
          <w:spacing w:val="-1"/>
          <w:sz w:val="24"/>
          <w:szCs w:val="24"/>
          <w:u w:val="single"/>
          <w:lang w:eastAsia="pl-PL" w:bidi="pl-PL"/>
        </w:rPr>
        <w:t>p</w:t>
      </w:r>
      <w:r w:rsidRPr="00051D57">
        <w:rPr>
          <w:rFonts w:eastAsia="Arial" w:cs="Arial"/>
          <w:spacing w:val="-1"/>
          <w:sz w:val="24"/>
          <w:szCs w:val="24"/>
          <w:u w:val="single"/>
          <w:lang w:eastAsia="pl-PL" w:bidi="pl-PL"/>
        </w:rPr>
        <w:t xml:space="preserve">ełnomocnictwo </w:t>
      </w:r>
      <w:r w:rsidRPr="00051D57">
        <w:rPr>
          <w:rFonts w:eastAsia="Arial" w:cs="Arial"/>
          <w:spacing w:val="-1"/>
          <w:sz w:val="24"/>
          <w:szCs w:val="24"/>
          <w:lang w:eastAsia="pl-PL" w:bidi="pl-PL"/>
        </w:rPr>
        <w:t>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C75B1D" w:rsidRDefault="00C75B1D" w:rsidP="00C75B1D">
      <w:pPr>
        <w:pStyle w:val="Standard"/>
        <w:spacing w:line="276" w:lineRule="auto"/>
        <w:ind w:left="340"/>
        <w:jc w:val="both"/>
        <w:rPr>
          <w:b/>
          <w:bCs/>
        </w:rPr>
      </w:pPr>
    </w:p>
    <w:p w:rsidR="00C75B1D" w:rsidRDefault="00C75B1D" w:rsidP="00C75B1D">
      <w:pPr>
        <w:pStyle w:val="Standard"/>
        <w:spacing w:line="276" w:lineRule="auto"/>
        <w:ind w:left="340"/>
        <w:jc w:val="both"/>
      </w:pPr>
    </w:p>
    <w:p w:rsidR="00C75B1D" w:rsidRDefault="00C75B1D" w:rsidP="00C75B1D">
      <w:pPr>
        <w:pStyle w:val="Standard"/>
        <w:jc w:val="both"/>
        <w:rPr>
          <w:rFonts w:eastAsia="Calibri" w:cs="Calibri"/>
          <w:sz w:val="22"/>
        </w:rPr>
      </w:pPr>
    </w:p>
    <w:p w:rsidR="00C75B1D" w:rsidRDefault="00C75B1D" w:rsidP="00C75B1D">
      <w:pPr>
        <w:pStyle w:val="Standard"/>
        <w:jc w:val="both"/>
        <w:rPr>
          <w:rFonts w:eastAsia="Calibri" w:cs="Calibri"/>
          <w:sz w:val="22"/>
        </w:rPr>
      </w:pPr>
    </w:p>
    <w:p w:rsidR="00C75B1D" w:rsidRDefault="00C75B1D" w:rsidP="00C75B1D">
      <w:pPr>
        <w:pStyle w:val="Standard"/>
        <w:jc w:val="both"/>
        <w:rPr>
          <w:rFonts w:eastAsia="Calibri" w:cs="Calibri"/>
          <w:sz w:val="22"/>
        </w:rPr>
      </w:pPr>
    </w:p>
    <w:p w:rsidR="00C75B1D" w:rsidRDefault="00C75B1D" w:rsidP="00C75B1D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 xml:space="preserve">    </w:t>
      </w: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 xml:space="preserve">   .....................................................</w:t>
      </w:r>
    </w:p>
    <w:p w:rsidR="00C75B1D" w:rsidRPr="003C6F02" w:rsidRDefault="00C75B1D" w:rsidP="00C75B1D">
      <w:pPr>
        <w:pStyle w:val="Standard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6F02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3C6F02">
        <w:rPr>
          <w:b/>
          <w:sz w:val="24"/>
        </w:rPr>
        <w:t>podpis i pieczęć upoważnionej osoby*</w:t>
      </w:r>
    </w:p>
    <w:p w:rsidR="00C75B1D" w:rsidRDefault="00C75B1D" w:rsidP="00C75B1D">
      <w:pPr>
        <w:pStyle w:val="Standard"/>
        <w:jc w:val="both"/>
        <w:rPr>
          <w:sz w:val="24"/>
        </w:rPr>
      </w:pPr>
    </w:p>
    <w:p w:rsidR="00C75B1D" w:rsidRPr="003C6F02" w:rsidRDefault="00C75B1D" w:rsidP="00C75B1D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3C6F02">
        <w:rPr>
          <w:i/>
          <w:sz w:val="22"/>
          <w:szCs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  <w:r>
        <w:rPr>
          <w:i/>
          <w:sz w:val="22"/>
          <w:szCs w:val="22"/>
        </w:rPr>
        <w:t>.</w:t>
      </w:r>
    </w:p>
    <w:p w:rsidR="000E39B1" w:rsidRPr="00C75B1D" w:rsidRDefault="000E39B1">
      <w:pPr>
        <w:rPr>
          <w:b/>
          <w:color w:val="000000"/>
          <w:sz w:val="22"/>
          <w:szCs w:val="22"/>
          <w:lang w:eastAsia="zh-CN"/>
        </w:rPr>
      </w:pPr>
    </w:p>
    <w:sectPr w:rsidR="000E39B1" w:rsidRPr="00C75B1D" w:rsidSect="00C75B1D">
      <w:footerReference w:type="default" r:id="rId8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1D" w:rsidRDefault="00C75B1D" w:rsidP="00C75B1D">
      <w:r>
        <w:separator/>
      </w:r>
    </w:p>
  </w:endnote>
  <w:endnote w:type="continuationSeparator" w:id="0">
    <w:p w:rsidR="00C75B1D" w:rsidRDefault="00C75B1D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6057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75B1D" w:rsidRDefault="00C75B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B1D" w:rsidRDefault="00C75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1D" w:rsidRDefault="00C75B1D" w:rsidP="00C75B1D">
      <w:r>
        <w:separator/>
      </w:r>
    </w:p>
  </w:footnote>
  <w:footnote w:type="continuationSeparator" w:id="0">
    <w:p w:rsidR="00C75B1D" w:rsidRDefault="00C75B1D" w:rsidP="00C75B1D">
      <w:r>
        <w:continuationSeparator/>
      </w:r>
    </w:p>
  </w:footnote>
  <w:footnote w:id="1">
    <w:p w:rsidR="00C75B1D" w:rsidRPr="00C0665A" w:rsidRDefault="00C75B1D" w:rsidP="00C75B1D">
      <w:pPr>
        <w:pStyle w:val="NormalnyWeb"/>
        <w:spacing w:before="0" w:beforeAutospacing="0" w:after="0" w:line="240" w:lineRule="auto"/>
        <w:ind w:left="284" w:hanging="284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0665A">
        <w:rPr>
          <w:rFonts w:ascii="Arial" w:hAnsi="Arial" w:cs="Arial"/>
          <w:sz w:val="14"/>
          <w:szCs w:val="14"/>
        </w:rPr>
        <w:t xml:space="preserve">Por. </w:t>
      </w: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C75B1D" w:rsidRPr="00C0665A" w:rsidRDefault="00C75B1D" w:rsidP="00C75B1D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C75B1D" w:rsidRPr="00C0665A" w:rsidRDefault="00C75B1D" w:rsidP="00C75B1D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C75B1D" w:rsidRPr="00C75B1D" w:rsidRDefault="00C75B1D" w:rsidP="00C75B1D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Średnie przedsiębiorstwa: przedsiębiorstwa, które nie są mikroprzedsiębiorstwami ani małymi przedsiębiorstwami</w:t>
      </w:r>
      <w:r w:rsidRPr="00C0665A">
        <w:rPr>
          <w:rFonts w:ascii="Arial" w:hAnsi="Arial" w:cs="Arial"/>
          <w:sz w:val="14"/>
          <w:szCs w:val="14"/>
        </w:rPr>
        <w:t xml:space="preserve"> i które </w:t>
      </w:r>
      <w:r w:rsidRPr="00C0665A">
        <w:rPr>
          <w:rFonts w:ascii="Arial" w:hAnsi="Arial" w:cs="Arial"/>
          <w:b/>
          <w:bCs/>
          <w:sz w:val="14"/>
          <w:szCs w:val="14"/>
        </w:rPr>
        <w:t>zatrudniają mniej niż 250 osób</w:t>
      </w:r>
      <w:r w:rsidRPr="00C0665A">
        <w:rPr>
          <w:rFonts w:ascii="Arial" w:hAnsi="Arial" w:cs="Arial"/>
          <w:sz w:val="14"/>
          <w:szCs w:val="14"/>
        </w:rPr>
        <w:t xml:space="preserve"> i których </w:t>
      </w:r>
      <w:r w:rsidRPr="00C0665A">
        <w:rPr>
          <w:rFonts w:ascii="Arial" w:hAnsi="Arial" w:cs="Arial"/>
          <w:b/>
          <w:bCs/>
          <w:sz w:val="14"/>
          <w:szCs w:val="14"/>
        </w:rPr>
        <w:t>roczny obrót nie przekracza 50 milionów EUR</w:t>
      </w:r>
      <w:r w:rsidRPr="00C0665A">
        <w:rPr>
          <w:rFonts w:ascii="Arial" w:hAnsi="Arial" w:cs="Arial"/>
          <w:sz w:val="14"/>
          <w:szCs w:val="14"/>
        </w:rPr>
        <w:t xml:space="preserve"> </w:t>
      </w: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lub</w:t>
      </w:r>
      <w:r w:rsidRPr="00C0665A">
        <w:rPr>
          <w:rFonts w:ascii="Arial" w:hAnsi="Arial" w:cs="Arial"/>
          <w:sz w:val="14"/>
          <w:szCs w:val="14"/>
        </w:rPr>
        <w:t xml:space="preserve"> </w:t>
      </w:r>
      <w:r w:rsidRPr="00C0665A">
        <w:rPr>
          <w:rFonts w:ascii="Arial" w:hAnsi="Arial" w:cs="Arial"/>
          <w:b/>
          <w:bCs/>
          <w:sz w:val="14"/>
          <w:szCs w:val="14"/>
        </w:rPr>
        <w:t>roczna suma bilansowa nie przekracza 43 milionów EUR</w:t>
      </w:r>
      <w:r w:rsidRPr="00C0665A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90BE9"/>
    <w:multiLevelType w:val="multilevel"/>
    <w:tmpl w:val="34DA0482"/>
    <w:styleLink w:val="WWNum4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2" w15:restartNumberingAfterBreak="0">
    <w:nsid w:val="184A06BF"/>
    <w:multiLevelType w:val="multilevel"/>
    <w:tmpl w:val="8E085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14D3F9E"/>
    <w:multiLevelType w:val="multilevel"/>
    <w:tmpl w:val="D9B0D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B680CE9"/>
    <w:multiLevelType w:val="multilevel"/>
    <w:tmpl w:val="20B415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1D"/>
    <w:rsid w:val="000E39B1"/>
    <w:rsid w:val="00C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8D17"/>
  <w15:chartTrackingRefBased/>
  <w15:docId w15:val="{CB9971EF-387B-4C6F-B4F1-7A07FBC2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5B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C75B1D"/>
    <w:pPr>
      <w:widowControl/>
      <w:suppressLineNumbers/>
      <w:ind w:right="-2"/>
    </w:pPr>
    <w:rPr>
      <w:color w:val="00000A"/>
      <w:sz w:val="24"/>
      <w:lang w:eastAsia="zh-CN"/>
    </w:rPr>
  </w:style>
  <w:style w:type="paragraph" w:styleId="Tekstprzypisudolnego">
    <w:name w:val="footnote text"/>
    <w:basedOn w:val="Standard"/>
    <w:link w:val="TekstprzypisudolnegoZnak"/>
    <w:rsid w:val="00C75B1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B1D"/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C75B1D"/>
    <w:pPr>
      <w:ind w:left="720"/>
    </w:pPr>
  </w:style>
  <w:style w:type="character" w:customStyle="1" w:styleId="text2">
    <w:name w:val="text2"/>
    <w:rsid w:val="00C75B1D"/>
  </w:style>
  <w:style w:type="character" w:styleId="Odwoanieprzypisudolnego">
    <w:name w:val="footnote reference"/>
    <w:uiPriority w:val="99"/>
    <w:rsid w:val="00C75B1D"/>
    <w:rPr>
      <w:position w:val="0"/>
      <w:vertAlign w:val="superscript"/>
    </w:rPr>
  </w:style>
  <w:style w:type="numbering" w:customStyle="1" w:styleId="WWNum46">
    <w:name w:val="WWNum46"/>
    <w:basedOn w:val="Bezlisty"/>
    <w:rsid w:val="00C75B1D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C75B1D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A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5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B1D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B1D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17FB-8F97-4D63-B0F6-3C90980D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2018-11-09T13:48:00Z</dcterms:created>
  <dcterms:modified xsi:type="dcterms:W3CDTF">2018-11-09T13:51:00Z</dcterms:modified>
</cp:coreProperties>
</file>